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0" w:name="_Toc58481137"/>
      <w:r w:rsidRPr="0027023C">
        <w:lastRenderedPageBreak/>
        <w:t>Voorwoord</w:t>
      </w:r>
      <w:bookmarkEnd w:id="0"/>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7777777" w:rsidR="00FD7954" w:rsidRPr="00FD7954" w:rsidRDefault="00FD7954" w:rsidP="0027023C">
      <w:r w:rsidRPr="00FD7954">
        <w:t xml:space="preserve">Ook willen we graag onze </w:t>
      </w:r>
      <w:proofErr w:type="spellStart"/>
      <w:r w:rsidRPr="00FD7954">
        <w:t>enthiousiaste</w:t>
      </w:r>
      <w:proofErr w:type="spellEnd"/>
      <w:r w:rsidRPr="00FD7954">
        <w:t xml:space="preserve"> wiskundedocente en </w:t>
      </w:r>
      <w:proofErr w:type="spellStart"/>
      <w:r w:rsidRPr="00FD7954">
        <w:t>begleider</w:t>
      </w:r>
      <w:proofErr w:type="spellEnd"/>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4F9E182F" w14:textId="1C16F495" w:rsidR="00F829BD" w:rsidRDefault="0027023C">
          <w:pPr>
            <w:pStyle w:val="TOC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481137" w:history="1">
            <w:r w:rsidR="00F829BD" w:rsidRPr="00C1586D">
              <w:rPr>
                <w:rStyle w:val="Hyperlink"/>
                <w:noProof/>
              </w:rPr>
              <w:t>Voorwoord</w:t>
            </w:r>
            <w:r w:rsidR="00F829BD">
              <w:rPr>
                <w:noProof/>
                <w:webHidden/>
              </w:rPr>
              <w:tab/>
            </w:r>
            <w:r w:rsidR="00F829BD">
              <w:rPr>
                <w:noProof/>
                <w:webHidden/>
              </w:rPr>
              <w:fldChar w:fldCharType="begin"/>
            </w:r>
            <w:r w:rsidR="00F829BD">
              <w:rPr>
                <w:noProof/>
                <w:webHidden/>
              </w:rPr>
              <w:instrText xml:space="preserve"> PAGEREF _Toc58481137 \h </w:instrText>
            </w:r>
            <w:r w:rsidR="00F829BD">
              <w:rPr>
                <w:noProof/>
                <w:webHidden/>
              </w:rPr>
            </w:r>
            <w:r w:rsidR="00F829BD">
              <w:rPr>
                <w:noProof/>
                <w:webHidden/>
              </w:rPr>
              <w:fldChar w:fldCharType="separate"/>
            </w:r>
            <w:r w:rsidR="00F829BD">
              <w:rPr>
                <w:noProof/>
                <w:webHidden/>
              </w:rPr>
              <w:t>2</w:t>
            </w:r>
            <w:r w:rsidR="00F829BD">
              <w:rPr>
                <w:noProof/>
                <w:webHidden/>
              </w:rPr>
              <w:fldChar w:fldCharType="end"/>
            </w:r>
          </w:hyperlink>
        </w:p>
        <w:p w14:paraId="7F129DBC" w14:textId="6F9012C2" w:rsidR="00F829BD" w:rsidRDefault="003944DD">
          <w:pPr>
            <w:pStyle w:val="TOC1"/>
            <w:tabs>
              <w:tab w:val="right" w:leader="dot" w:pos="9350"/>
            </w:tabs>
            <w:rPr>
              <w:rFonts w:asciiTheme="minorHAnsi" w:eastAsiaTheme="minorEastAsia" w:hAnsiTheme="minorHAnsi" w:cstheme="minorBidi"/>
              <w:noProof/>
            </w:rPr>
          </w:pPr>
          <w:hyperlink w:anchor="_Toc58481138" w:history="1">
            <w:r w:rsidR="00F829BD" w:rsidRPr="00C1586D">
              <w:rPr>
                <w:rStyle w:val="Hyperlink"/>
                <w:noProof/>
              </w:rPr>
              <w:t>(Bijna) alles wat je moet weten over aandelen</w:t>
            </w:r>
            <w:r w:rsidR="00F829BD">
              <w:rPr>
                <w:noProof/>
                <w:webHidden/>
              </w:rPr>
              <w:tab/>
            </w:r>
            <w:r w:rsidR="00F829BD">
              <w:rPr>
                <w:noProof/>
                <w:webHidden/>
              </w:rPr>
              <w:fldChar w:fldCharType="begin"/>
            </w:r>
            <w:r w:rsidR="00F829BD">
              <w:rPr>
                <w:noProof/>
                <w:webHidden/>
              </w:rPr>
              <w:instrText xml:space="preserve"> PAGEREF _Toc58481138 \h </w:instrText>
            </w:r>
            <w:r w:rsidR="00F829BD">
              <w:rPr>
                <w:noProof/>
                <w:webHidden/>
              </w:rPr>
            </w:r>
            <w:r w:rsidR="00F829BD">
              <w:rPr>
                <w:noProof/>
                <w:webHidden/>
              </w:rPr>
              <w:fldChar w:fldCharType="separate"/>
            </w:r>
            <w:r w:rsidR="00F829BD">
              <w:rPr>
                <w:noProof/>
                <w:webHidden/>
              </w:rPr>
              <w:t>4</w:t>
            </w:r>
            <w:r w:rsidR="00F829BD">
              <w:rPr>
                <w:noProof/>
                <w:webHidden/>
              </w:rPr>
              <w:fldChar w:fldCharType="end"/>
            </w:r>
          </w:hyperlink>
        </w:p>
        <w:p w14:paraId="083A38BA" w14:textId="334934F7" w:rsidR="00F829BD" w:rsidRDefault="003944DD">
          <w:pPr>
            <w:pStyle w:val="TOC2"/>
            <w:tabs>
              <w:tab w:val="right" w:leader="dot" w:pos="9350"/>
            </w:tabs>
            <w:rPr>
              <w:rFonts w:asciiTheme="minorHAnsi" w:eastAsiaTheme="minorEastAsia" w:hAnsiTheme="minorHAnsi" w:cstheme="minorBidi"/>
              <w:noProof/>
            </w:rPr>
          </w:pPr>
          <w:hyperlink w:anchor="_Toc58481139" w:history="1">
            <w:r w:rsidR="00F829BD" w:rsidRPr="00C1586D">
              <w:rPr>
                <w:rStyle w:val="Hyperlink"/>
                <w:noProof/>
              </w:rPr>
              <w:t>Initial Public Offering</w:t>
            </w:r>
            <w:r w:rsidR="00F829BD">
              <w:rPr>
                <w:noProof/>
                <w:webHidden/>
              </w:rPr>
              <w:tab/>
            </w:r>
            <w:r w:rsidR="00F829BD">
              <w:rPr>
                <w:noProof/>
                <w:webHidden/>
              </w:rPr>
              <w:fldChar w:fldCharType="begin"/>
            </w:r>
            <w:r w:rsidR="00F829BD">
              <w:rPr>
                <w:noProof/>
                <w:webHidden/>
              </w:rPr>
              <w:instrText xml:space="preserve"> PAGEREF _Toc58481139 \h </w:instrText>
            </w:r>
            <w:r w:rsidR="00F829BD">
              <w:rPr>
                <w:noProof/>
                <w:webHidden/>
              </w:rPr>
            </w:r>
            <w:r w:rsidR="00F829BD">
              <w:rPr>
                <w:noProof/>
                <w:webHidden/>
              </w:rPr>
              <w:fldChar w:fldCharType="separate"/>
            </w:r>
            <w:r w:rsidR="00F829BD">
              <w:rPr>
                <w:noProof/>
                <w:webHidden/>
              </w:rPr>
              <w:t>4</w:t>
            </w:r>
            <w:r w:rsidR="00F829BD">
              <w:rPr>
                <w:noProof/>
                <w:webHidden/>
              </w:rPr>
              <w:fldChar w:fldCharType="end"/>
            </w:r>
          </w:hyperlink>
        </w:p>
        <w:p w14:paraId="3C9EDBC3" w14:textId="3E09BB83" w:rsidR="00F829BD" w:rsidRDefault="003944DD">
          <w:pPr>
            <w:pStyle w:val="TOC2"/>
            <w:tabs>
              <w:tab w:val="right" w:leader="dot" w:pos="9350"/>
            </w:tabs>
            <w:rPr>
              <w:rFonts w:asciiTheme="minorHAnsi" w:eastAsiaTheme="minorEastAsia" w:hAnsiTheme="minorHAnsi" w:cstheme="minorBidi"/>
              <w:noProof/>
            </w:rPr>
          </w:pPr>
          <w:hyperlink w:anchor="_Toc58481140" w:history="1">
            <w:r w:rsidR="00F829BD" w:rsidRPr="00C1586D">
              <w:rPr>
                <w:rStyle w:val="Hyperlink"/>
                <w:noProof/>
              </w:rPr>
              <w:t>De beurs</w:t>
            </w:r>
            <w:r w:rsidR="00F829BD">
              <w:rPr>
                <w:noProof/>
                <w:webHidden/>
              </w:rPr>
              <w:tab/>
            </w:r>
            <w:r w:rsidR="00F829BD">
              <w:rPr>
                <w:noProof/>
                <w:webHidden/>
              </w:rPr>
              <w:fldChar w:fldCharType="begin"/>
            </w:r>
            <w:r w:rsidR="00F829BD">
              <w:rPr>
                <w:noProof/>
                <w:webHidden/>
              </w:rPr>
              <w:instrText xml:space="preserve"> PAGEREF _Toc58481140 \h </w:instrText>
            </w:r>
            <w:r w:rsidR="00F829BD">
              <w:rPr>
                <w:noProof/>
                <w:webHidden/>
              </w:rPr>
            </w:r>
            <w:r w:rsidR="00F829BD">
              <w:rPr>
                <w:noProof/>
                <w:webHidden/>
              </w:rPr>
              <w:fldChar w:fldCharType="separate"/>
            </w:r>
            <w:r w:rsidR="00F829BD">
              <w:rPr>
                <w:noProof/>
                <w:webHidden/>
              </w:rPr>
              <w:t>5</w:t>
            </w:r>
            <w:r w:rsidR="00F829BD">
              <w:rPr>
                <w:noProof/>
                <w:webHidden/>
              </w:rPr>
              <w:fldChar w:fldCharType="end"/>
            </w:r>
          </w:hyperlink>
        </w:p>
        <w:p w14:paraId="3561976A" w14:textId="3E8016DB" w:rsidR="00F829BD" w:rsidRDefault="003944DD">
          <w:pPr>
            <w:pStyle w:val="TOC2"/>
            <w:tabs>
              <w:tab w:val="right" w:leader="dot" w:pos="9350"/>
            </w:tabs>
            <w:rPr>
              <w:rFonts w:asciiTheme="minorHAnsi" w:eastAsiaTheme="minorEastAsia" w:hAnsiTheme="minorHAnsi" w:cstheme="minorBidi"/>
              <w:noProof/>
            </w:rPr>
          </w:pPr>
          <w:hyperlink w:anchor="_Toc58481141" w:history="1">
            <w:r w:rsidR="00F829BD" w:rsidRPr="00C1586D">
              <w:rPr>
                <w:rStyle w:val="Hyperlink"/>
                <w:noProof/>
              </w:rPr>
              <w:t>Traden of beleggen?</w:t>
            </w:r>
            <w:r w:rsidR="00F829BD">
              <w:rPr>
                <w:noProof/>
                <w:webHidden/>
              </w:rPr>
              <w:tab/>
            </w:r>
            <w:r w:rsidR="00F829BD">
              <w:rPr>
                <w:noProof/>
                <w:webHidden/>
              </w:rPr>
              <w:fldChar w:fldCharType="begin"/>
            </w:r>
            <w:r w:rsidR="00F829BD">
              <w:rPr>
                <w:noProof/>
                <w:webHidden/>
              </w:rPr>
              <w:instrText xml:space="preserve"> PAGEREF _Toc58481141 \h </w:instrText>
            </w:r>
            <w:r w:rsidR="00F829BD">
              <w:rPr>
                <w:noProof/>
                <w:webHidden/>
              </w:rPr>
            </w:r>
            <w:r w:rsidR="00F829BD">
              <w:rPr>
                <w:noProof/>
                <w:webHidden/>
              </w:rPr>
              <w:fldChar w:fldCharType="separate"/>
            </w:r>
            <w:r w:rsidR="00F829BD">
              <w:rPr>
                <w:noProof/>
                <w:webHidden/>
              </w:rPr>
              <w:t>6</w:t>
            </w:r>
            <w:r w:rsidR="00F829BD">
              <w:rPr>
                <w:noProof/>
                <w:webHidden/>
              </w:rPr>
              <w:fldChar w:fldCharType="end"/>
            </w:r>
          </w:hyperlink>
        </w:p>
        <w:p w14:paraId="7BFA9399" w14:textId="30DC5B71" w:rsidR="00F829BD" w:rsidRDefault="003944DD">
          <w:pPr>
            <w:pStyle w:val="TOC3"/>
            <w:tabs>
              <w:tab w:val="right" w:leader="dot" w:pos="9350"/>
            </w:tabs>
            <w:rPr>
              <w:rFonts w:asciiTheme="minorHAnsi" w:eastAsiaTheme="minorEastAsia" w:hAnsiTheme="minorHAnsi" w:cstheme="minorBidi"/>
              <w:noProof/>
            </w:rPr>
          </w:pPr>
          <w:hyperlink w:anchor="_Toc58481142" w:history="1">
            <w:r w:rsidR="00F829BD" w:rsidRPr="00C1586D">
              <w:rPr>
                <w:rStyle w:val="Hyperlink"/>
                <w:noProof/>
              </w:rPr>
              <w:t>Flitshandel &amp; FlowTraders</w:t>
            </w:r>
            <w:r w:rsidR="00F829BD">
              <w:rPr>
                <w:noProof/>
                <w:webHidden/>
              </w:rPr>
              <w:tab/>
            </w:r>
            <w:r w:rsidR="00F829BD">
              <w:rPr>
                <w:noProof/>
                <w:webHidden/>
              </w:rPr>
              <w:fldChar w:fldCharType="begin"/>
            </w:r>
            <w:r w:rsidR="00F829BD">
              <w:rPr>
                <w:noProof/>
                <w:webHidden/>
              </w:rPr>
              <w:instrText xml:space="preserve"> PAGEREF _Toc58481142 \h </w:instrText>
            </w:r>
            <w:r w:rsidR="00F829BD">
              <w:rPr>
                <w:noProof/>
                <w:webHidden/>
              </w:rPr>
            </w:r>
            <w:r w:rsidR="00F829BD">
              <w:rPr>
                <w:noProof/>
                <w:webHidden/>
              </w:rPr>
              <w:fldChar w:fldCharType="separate"/>
            </w:r>
            <w:r w:rsidR="00F829BD">
              <w:rPr>
                <w:noProof/>
                <w:webHidden/>
              </w:rPr>
              <w:t>7</w:t>
            </w:r>
            <w:r w:rsidR="00F829BD">
              <w:rPr>
                <w:noProof/>
                <w:webHidden/>
              </w:rPr>
              <w:fldChar w:fldCharType="end"/>
            </w:r>
          </w:hyperlink>
        </w:p>
        <w:p w14:paraId="56FD4978" w14:textId="1A7C886B" w:rsidR="00F829BD" w:rsidRDefault="003944DD">
          <w:pPr>
            <w:pStyle w:val="TOC2"/>
            <w:tabs>
              <w:tab w:val="right" w:leader="dot" w:pos="9350"/>
            </w:tabs>
            <w:rPr>
              <w:rFonts w:asciiTheme="minorHAnsi" w:eastAsiaTheme="minorEastAsia" w:hAnsiTheme="minorHAnsi" w:cstheme="minorBidi"/>
              <w:noProof/>
            </w:rPr>
          </w:pPr>
          <w:hyperlink w:anchor="_Toc58481143" w:history="1">
            <w:r w:rsidR="00F829BD" w:rsidRPr="00C1586D">
              <w:rPr>
                <w:rStyle w:val="Hyperlink"/>
                <w:noProof/>
              </w:rPr>
              <w:t>De waarde van aandelen</w:t>
            </w:r>
            <w:r w:rsidR="00F829BD">
              <w:rPr>
                <w:noProof/>
                <w:webHidden/>
              </w:rPr>
              <w:tab/>
            </w:r>
            <w:r w:rsidR="00F829BD">
              <w:rPr>
                <w:noProof/>
                <w:webHidden/>
              </w:rPr>
              <w:fldChar w:fldCharType="begin"/>
            </w:r>
            <w:r w:rsidR="00F829BD">
              <w:rPr>
                <w:noProof/>
                <w:webHidden/>
              </w:rPr>
              <w:instrText xml:space="preserve"> PAGEREF _Toc58481143 \h </w:instrText>
            </w:r>
            <w:r w:rsidR="00F829BD">
              <w:rPr>
                <w:noProof/>
                <w:webHidden/>
              </w:rPr>
            </w:r>
            <w:r w:rsidR="00F829BD">
              <w:rPr>
                <w:noProof/>
                <w:webHidden/>
              </w:rPr>
              <w:fldChar w:fldCharType="separate"/>
            </w:r>
            <w:r w:rsidR="00F829BD">
              <w:rPr>
                <w:noProof/>
                <w:webHidden/>
              </w:rPr>
              <w:t>8</w:t>
            </w:r>
            <w:r w:rsidR="00F829BD">
              <w:rPr>
                <w:noProof/>
                <w:webHidden/>
              </w:rPr>
              <w:fldChar w:fldCharType="end"/>
            </w:r>
          </w:hyperlink>
        </w:p>
        <w:p w14:paraId="4DF86838" w14:textId="7612715D" w:rsidR="00F829BD" w:rsidRDefault="003944DD">
          <w:pPr>
            <w:pStyle w:val="TOC2"/>
            <w:tabs>
              <w:tab w:val="right" w:leader="dot" w:pos="9350"/>
            </w:tabs>
            <w:rPr>
              <w:rFonts w:asciiTheme="minorHAnsi" w:eastAsiaTheme="minorEastAsia" w:hAnsiTheme="minorHAnsi" w:cstheme="minorBidi"/>
              <w:noProof/>
            </w:rPr>
          </w:pPr>
          <w:hyperlink w:anchor="_Toc58481144" w:history="1">
            <w:r w:rsidR="00F829BD" w:rsidRPr="00C1586D">
              <w:rPr>
                <w:rStyle w:val="Hyperlink"/>
                <w:noProof/>
              </w:rPr>
              <w:t>Indices</w:t>
            </w:r>
            <w:r w:rsidR="00F829BD">
              <w:rPr>
                <w:noProof/>
                <w:webHidden/>
              </w:rPr>
              <w:tab/>
            </w:r>
            <w:r w:rsidR="00F829BD">
              <w:rPr>
                <w:noProof/>
                <w:webHidden/>
              </w:rPr>
              <w:fldChar w:fldCharType="begin"/>
            </w:r>
            <w:r w:rsidR="00F829BD">
              <w:rPr>
                <w:noProof/>
                <w:webHidden/>
              </w:rPr>
              <w:instrText xml:space="preserve"> PAGEREF _Toc58481144 \h </w:instrText>
            </w:r>
            <w:r w:rsidR="00F829BD">
              <w:rPr>
                <w:noProof/>
                <w:webHidden/>
              </w:rPr>
            </w:r>
            <w:r w:rsidR="00F829BD">
              <w:rPr>
                <w:noProof/>
                <w:webHidden/>
              </w:rPr>
              <w:fldChar w:fldCharType="separate"/>
            </w:r>
            <w:r w:rsidR="00F829BD">
              <w:rPr>
                <w:noProof/>
                <w:webHidden/>
              </w:rPr>
              <w:t>10</w:t>
            </w:r>
            <w:r w:rsidR="00F829BD">
              <w:rPr>
                <w:noProof/>
                <w:webHidden/>
              </w:rPr>
              <w:fldChar w:fldCharType="end"/>
            </w:r>
          </w:hyperlink>
        </w:p>
        <w:p w14:paraId="4DC30E33" w14:textId="6975814D" w:rsidR="00F829BD" w:rsidRDefault="003944DD">
          <w:pPr>
            <w:pStyle w:val="TOC2"/>
            <w:tabs>
              <w:tab w:val="right" w:leader="dot" w:pos="9350"/>
            </w:tabs>
            <w:rPr>
              <w:rFonts w:asciiTheme="minorHAnsi" w:eastAsiaTheme="minorEastAsia" w:hAnsiTheme="minorHAnsi" w:cstheme="minorBidi"/>
              <w:noProof/>
            </w:rPr>
          </w:pPr>
          <w:hyperlink w:anchor="_Toc58481145" w:history="1">
            <w:r w:rsidR="00F829BD" w:rsidRPr="00C1586D">
              <w:rPr>
                <w:rStyle w:val="Hyperlink"/>
                <w:noProof/>
              </w:rPr>
              <w:t>Volatiliteit &amp; volatiliteitsindices</w:t>
            </w:r>
            <w:r w:rsidR="00F829BD">
              <w:rPr>
                <w:noProof/>
                <w:webHidden/>
              </w:rPr>
              <w:tab/>
            </w:r>
            <w:r w:rsidR="00F829BD">
              <w:rPr>
                <w:noProof/>
                <w:webHidden/>
              </w:rPr>
              <w:fldChar w:fldCharType="begin"/>
            </w:r>
            <w:r w:rsidR="00F829BD">
              <w:rPr>
                <w:noProof/>
                <w:webHidden/>
              </w:rPr>
              <w:instrText xml:space="preserve"> PAGEREF _Toc58481145 \h </w:instrText>
            </w:r>
            <w:r w:rsidR="00F829BD">
              <w:rPr>
                <w:noProof/>
                <w:webHidden/>
              </w:rPr>
            </w:r>
            <w:r w:rsidR="00F829BD">
              <w:rPr>
                <w:noProof/>
                <w:webHidden/>
              </w:rPr>
              <w:fldChar w:fldCharType="separate"/>
            </w:r>
            <w:r w:rsidR="00F829BD">
              <w:rPr>
                <w:noProof/>
                <w:webHidden/>
              </w:rPr>
              <w:t>14</w:t>
            </w:r>
            <w:r w:rsidR="00F829BD">
              <w:rPr>
                <w:noProof/>
                <w:webHidden/>
              </w:rPr>
              <w:fldChar w:fldCharType="end"/>
            </w:r>
          </w:hyperlink>
        </w:p>
        <w:p w14:paraId="4F049CE8" w14:textId="31531A5B" w:rsidR="00F829BD" w:rsidRDefault="003944DD">
          <w:pPr>
            <w:pStyle w:val="TOC2"/>
            <w:tabs>
              <w:tab w:val="right" w:leader="dot" w:pos="9350"/>
            </w:tabs>
            <w:rPr>
              <w:rFonts w:asciiTheme="minorHAnsi" w:eastAsiaTheme="minorEastAsia" w:hAnsiTheme="minorHAnsi" w:cstheme="minorBidi"/>
              <w:noProof/>
            </w:rPr>
          </w:pPr>
          <w:hyperlink w:anchor="_Toc58481146" w:history="1">
            <w:r w:rsidR="00F829BD" w:rsidRPr="00C1586D">
              <w:rPr>
                <w:rStyle w:val="Hyperlink"/>
                <w:noProof/>
              </w:rPr>
              <w:t>Risico-analyse: aandelen in vergelijking met forex</w:t>
            </w:r>
            <w:r w:rsidR="00F829BD">
              <w:rPr>
                <w:noProof/>
                <w:webHidden/>
              </w:rPr>
              <w:tab/>
            </w:r>
            <w:r w:rsidR="00F829BD">
              <w:rPr>
                <w:noProof/>
                <w:webHidden/>
              </w:rPr>
              <w:fldChar w:fldCharType="begin"/>
            </w:r>
            <w:r w:rsidR="00F829BD">
              <w:rPr>
                <w:noProof/>
                <w:webHidden/>
              </w:rPr>
              <w:instrText xml:space="preserve"> PAGEREF _Toc58481146 \h </w:instrText>
            </w:r>
            <w:r w:rsidR="00F829BD">
              <w:rPr>
                <w:noProof/>
                <w:webHidden/>
              </w:rPr>
            </w:r>
            <w:r w:rsidR="00F829BD">
              <w:rPr>
                <w:noProof/>
                <w:webHidden/>
              </w:rPr>
              <w:fldChar w:fldCharType="separate"/>
            </w:r>
            <w:r w:rsidR="00F829BD">
              <w:rPr>
                <w:noProof/>
                <w:webHidden/>
              </w:rPr>
              <w:t>17</w:t>
            </w:r>
            <w:r w:rsidR="00F829BD">
              <w:rPr>
                <w:noProof/>
                <w:webHidden/>
              </w:rPr>
              <w:fldChar w:fldCharType="end"/>
            </w:r>
          </w:hyperlink>
        </w:p>
        <w:p w14:paraId="7F045D13" w14:textId="6C78C4D1" w:rsidR="00F829BD" w:rsidRDefault="003944DD">
          <w:pPr>
            <w:pStyle w:val="TOC1"/>
            <w:tabs>
              <w:tab w:val="right" w:leader="dot" w:pos="9350"/>
            </w:tabs>
            <w:rPr>
              <w:rFonts w:asciiTheme="minorHAnsi" w:eastAsiaTheme="minorEastAsia" w:hAnsiTheme="minorHAnsi" w:cstheme="minorBidi"/>
              <w:noProof/>
            </w:rPr>
          </w:pPr>
          <w:hyperlink w:anchor="_Toc58481147" w:history="1">
            <w:r w:rsidR="00F829BD" w:rsidRPr="00C1586D">
              <w:rPr>
                <w:rStyle w:val="Hyperlink"/>
                <w:noProof/>
              </w:rPr>
              <w:t>Analyseren en weten hoe te reageren</w:t>
            </w:r>
            <w:r w:rsidR="00F829BD">
              <w:rPr>
                <w:noProof/>
                <w:webHidden/>
              </w:rPr>
              <w:tab/>
            </w:r>
            <w:r w:rsidR="00F829BD">
              <w:rPr>
                <w:noProof/>
                <w:webHidden/>
              </w:rPr>
              <w:fldChar w:fldCharType="begin"/>
            </w:r>
            <w:r w:rsidR="00F829BD">
              <w:rPr>
                <w:noProof/>
                <w:webHidden/>
              </w:rPr>
              <w:instrText xml:space="preserve"> PAGEREF _Toc58481147 \h </w:instrText>
            </w:r>
            <w:r w:rsidR="00F829BD">
              <w:rPr>
                <w:noProof/>
                <w:webHidden/>
              </w:rPr>
            </w:r>
            <w:r w:rsidR="00F829BD">
              <w:rPr>
                <w:noProof/>
                <w:webHidden/>
              </w:rPr>
              <w:fldChar w:fldCharType="separate"/>
            </w:r>
            <w:r w:rsidR="00F829BD">
              <w:rPr>
                <w:noProof/>
                <w:webHidden/>
              </w:rPr>
              <w:t>19</w:t>
            </w:r>
            <w:r w:rsidR="00F829BD">
              <w:rPr>
                <w:noProof/>
                <w:webHidden/>
              </w:rPr>
              <w:fldChar w:fldCharType="end"/>
            </w:r>
          </w:hyperlink>
        </w:p>
        <w:p w14:paraId="65739836" w14:textId="41C892DA" w:rsidR="00F829BD" w:rsidRDefault="003944DD">
          <w:pPr>
            <w:pStyle w:val="TOC2"/>
            <w:tabs>
              <w:tab w:val="right" w:leader="dot" w:pos="9350"/>
            </w:tabs>
            <w:rPr>
              <w:rFonts w:asciiTheme="minorHAnsi" w:eastAsiaTheme="minorEastAsia" w:hAnsiTheme="minorHAnsi" w:cstheme="minorBidi"/>
              <w:noProof/>
            </w:rPr>
          </w:pPr>
          <w:hyperlink w:anchor="_Toc58481148" w:history="1">
            <w:r w:rsidR="00F829BD" w:rsidRPr="00C1586D">
              <w:rPr>
                <w:rStyle w:val="Hyperlink"/>
                <w:noProof/>
              </w:rPr>
              <w:t>De fundamentele versus de technische analyse</w:t>
            </w:r>
            <w:r w:rsidR="00F829BD">
              <w:rPr>
                <w:noProof/>
                <w:webHidden/>
              </w:rPr>
              <w:tab/>
            </w:r>
            <w:r w:rsidR="00F829BD">
              <w:rPr>
                <w:noProof/>
                <w:webHidden/>
              </w:rPr>
              <w:fldChar w:fldCharType="begin"/>
            </w:r>
            <w:r w:rsidR="00F829BD">
              <w:rPr>
                <w:noProof/>
                <w:webHidden/>
              </w:rPr>
              <w:instrText xml:space="preserve"> PAGEREF _Toc58481148 \h </w:instrText>
            </w:r>
            <w:r w:rsidR="00F829BD">
              <w:rPr>
                <w:noProof/>
                <w:webHidden/>
              </w:rPr>
            </w:r>
            <w:r w:rsidR="00F829BD">
              <w:rPr>
                <w:noProof/>
                <w:webHidden/>
              </w:rPr>
              <w:fldChar w:fldCharType="separate"/>
            </w:r>
            <w:r w:rsidR="00F829BD">
              <w:rPr>
                <w:noProof/>
                <w:webHidden/>
              </w:rPr>
              <w:t>19</w:t>
            </w:r>
            <w:r w:rsidR="00F829BD">
              <w:rPr>
                <w:noProof/>
                <w:webHidden/>
              </w:rPr>
              <w:fldChar w:fldCharType="end"/>
            </w:r>
          </w:hyperlink>
        </w:p>
        <w:p w14:paraId="1EA348A1" w14:textId="1F1BD7F3" w:rsidR="00F829BD" w:rsidRDefault="003944DD">
          <w:pPr>
            <w:pStyle w:val="TOC2"/>
            <w:tabs>
              <w:tab w:val="right" w:leader="dot" w:pos="9350"/>
            </w:tabs>
            <w:rPr>
              <w:rFonts w:asciiTheme="minorHAnsi" w:eastAsiaTheme="minorEastAsia" w:hAnsiTheme="minorHAnsi" w:cstheme="minorBidi"/>
              <w:noProof/>
            </w:rPr>
          </w:pPr>
          <w:hyperlink w:anchor="_Toc58481149" w:history="1">
            <w:r w:rsidR="00F829BD" w:rsidRPr="00C1586D">
              <w:rPr>
                <w:rStyle w:val="Hyperlink"/>
                <w:noProof/>
              </w:rPr>
              <w:t>Interpreteren van grafiekjes</w:t>
            </w:r>
            <w:r w:rsidR="00F829BD">
              <w:rPr>
                <w:noProof/>
                <w:webHidden/>
              </w:rPr>
              <w:tab/>
            </w:r>
            <w:r w:rsidR="00F829BD">
              <w:rPr>
                <w:noProof/>
                <w:webHidden/>
              </w:rPr>
              <w:fldChar w:fldCharType="begin"/>
            </w:r>
            <w:r w:rsidR="00F829BD">
              <w:rPr>
                <w:noProof/>
                <w:webHidden/>
              </w:rPr>
              <w:instrText xml:space="preserve"> PAGEREF _Toc58481149 \h </w:instrText>
            </w:r>
            <w:r w:rsidR="00F829BD">
              <w:rPr>
                <w:noProof/>
                <w:webHidden/>
              </w:rPr>
            </w:r>
            <w:r w:rsidR="00F829BD">
              <w:rPr>
                <w:noProof/>
                <w:webHidden/>
              </w:rPr>
              <w:fldChar w:fldCharType="separate"/>
            </w:r>
            <w:r w:rsidR="00F829BD">
              <w:rPr>
                <w:noProof/>
                <w:webHidden/>
              </w:rPr>
              <w:t>20</w:t>
            </w:r>
            <w:r w:rsidR="00F829BD">
              <w:rPr>
                <w:noProof/>
                <w:webHidden/>
              </w:rPr>
              <w:fldChar w:fldCharType="end"/>
            </w:r>
          </w:hyperlink>
        </w:p>
        <w:p w14:paraId="7926095F" w14:textId="1380EEC7" w:rsidR="00F829BD" w:rsidRDefault="003944DD">
          <w:pPr>
            <w:pStyle w:val="TOC3"/>
            <w:tabs>
              <w:tab w:val="right" w:leader="dot" w:pos="9350"/>
            </w:tabs>
            <w:rPr>
              <w:rFonts w:asciiTheme="minorHAnsi" w:eastAsiaTheme="minorEastAsia" w:hAnsiTheme="minorHAnsi" w:cstheme="minorBidi"/>
              <w:noProof/>
            </w:rPr>
          </w:pPr>
          <w:hyperlink w:anchor="_Toc58481150" w:history="1">
            <w:r w:rsidR="00F829BD" w:rsidRPr="00C1586D">
              <w:rPr>
                <w:rStyle w:val="Hyperlink"/>
                <w:noProof/>
              </w:rPr>
              <w:t>De onderdelen van een koersgrafiek</w:t>
            </w:r>
            <w:r w:rsidR="00F829BD">
              <w:rPr>
                <w:noProof/>
                <w:webHidden/>
              </w:rPr>
              <w:tab/>
            </w:r>
            <w:r w:rsidR="00F829BD">
              <w:rPr>
                <w:noProof/>
                <w:webHidden/>
              </w:rPr>
              <w:fldChar w:fldCharType="begin"/>
            </w:r>
            <w:r w:rsidR="00F829BD">
              <w:rPr>
                <w:noProof/>
                <w:webHidden/>
              </w:rPr>
              <w:instrText xml:space="preserve"> PAGEREF _Toc58481150 \h </w:instrText>
            </w:r>
            <w:r w:rsidR="00F829BD">
              <w:rPr>
                <w:noProof/>
                <w:webHidden/>
              </w:rPr>
            </w:r>
            <w:r w:rsidR="00F829BD">
              <w:rPr>
                <w:noProof/>
                <w:webHidden/>
              </w:rPr>
              <w:fldChar w:fldCharType="separate"/>
            </w:r>
            <w:r w:rsidR="00F829BD">
              <w:rPr>
                <w:noProof/>
                <w:webHidden/>
              </w:rPr>
              <w:t>20</w:t>
            </w:r>
            <w:r w:rsidR="00F829BD">
              <w:rPr>
                <w:noProof/>
                <w:webHidden/>
              </w:rPr>
              <w:fldChar w:fldCharType="end"/>
            </w:r>
          </w:hyperlink>
        </w:p>
        <w:p w14:paraId="43428D41" w14:textId="4ADE902F" w:rsidR="00F829BD" w:rsidRDefault="003944DD">
          <w:pPr>
            <w:pStyle w:val="TOC3"/>
            <w:tabs>
              <w:tab w:val="right" w:leader="dot" w:pos="9350"/>
            </w:tabs>
            <w:rPr>
              <w:rFonts w:asciiTheme="minorHAnsi" w:eastAsiaTheme="minorEastAsia" w:hAnsiTheme="minorHAnsi" w:cstheme="minorBidi"/>
              <w:noProof/>
            </w:rPr>
          </w:pPr>
          <w:hyperlink w:anchor="_Toc58481151" w:history="1">
            <w:r w:rsidR="00F829BD" w:rsidRPr="00C1586D">
              <w:rPr>
                <w:rStyle w:val="Hyperlink"/>
                <w:noProof/>
              </w:rPr>
              <w:t>Trends, trendlijnen &amp; patronen</w:t>
            </w:r>
            <w:r w:rsidR="00F829BD">
              <w:rPr>
                <w:noProof/>
                <w:webHidden/>
              </w:rPr>
              <w:tab/>
            </w:r>
            <w:r w:rsidR="00F829BD">
              <w:rPr>
                <w:noProof/>
                <w:webHidden/>
              </w:rPr>
              <w:fldChar w:fldCharType="begin"/>
            </w:r>
            <w:r w:rsidR="00F829BD">
              <w:rPr>
                <w:noProof/>
                <w:webHidden/>
              </w:rPr>
              <w:instrText xml:space="preserve"> PAGEREF _Toc58481151 \h </w:instrText>
            </w:r>
            <w:r w:rsidR="00F829BD">
              <w:rPr>
                <w:noProof/>
                <w:webHidden/>
              </w:rPr>
            </w:r>
            <w:r w:rsidR="00F829BD">
              <w:rPr>
                <w:noProof/>
                <w:webHidden/>
              </w:rPr>
              <w:fldChar w:fldCharType="separate"/>
            </w:r>
            <w:r w:rsidR="00F829BD">
              <w:rPr>
                <w:noProof/>
                <w:webHidden/>
              </w:rPr>
              <w:t>23</w:t>
            </w:r>
            <w:r w:rsidR="00F829BD">
              <w:rPr>
                <w:noProof/>
                <w:webHidden/>
              </w:rPr>
              <w:fldChar w:fldCharType="end"/>
            </w:r>
          </w:hyperlink>
        </w:p>
        <w:p w14:paraId="6B31C74F" w14:textId="282B347B" w:rsidR="00F829BD" w:rsidRDefault="003944DD">
          <w:pPr>
            <w:pStyle w:val="TOC3"/>
            <w:tabs>
              <w:tab w:val="right" w:leader="dot" w:pos="9350"/>
            </w:tabs>
            <w:rPr>
              <w:rFonts w:asciiTheme="minorHAnsi" w:eastAsiaTheme="minorEastAsia" w:hAnsiTheme="minorHAnsi" w:cstheme="minorBidi"/>
              <w:noProof/>
            </w:rPr>
          </w:pPr>
          <w:hyperlink w:anchor="_Toc58481152" w:history="1">
            <w:r w:rsidR="00F829BD" w:rsidRPr="00C1586D">
              <w:rPr>
                <w:rStyle w:val="Hyperlink"/>
                <w:noProof/>
              </w:rPr>
              <w:t>Indicatoren en oscillatoren</w:t>
            </w:r>
            <w:r w:rsidR="00F829BD">
              <w:rPr>
                <w:noProof/>
                <w:webHidden/>
              </w:rPr>
              <w:tab/>
            </w:r>
            <w:r w:rsidR="00F829BD">
              <w:rPr>
                <w:noProof/>
                <w:webHidden/>
              </w:rPr>
              <w:fldChar w:fldCharType="begin"/>
            </w:r>
            <w:r w:rsidR="00F829BD">
              <w:rPr>
                <w:noProof/>
                <w:webHidden/>
              </w:rPr>
              <w:instrText xml:space="preserve"> PAGEREF _Toc58481152 \h </w:instrText>
            </w:r>
            <w:r w:rsidR="00F829BD">
              <w:rPr>
                <w:noProof/>
                <w:webHidden/>
              </w:rPr>
            </w:r>
            <w:r w:rsidR="00F829BD">
              <w:rPr>
                <w:noProof/>
                <w:webHidden/>
              </w:rPr>
              <w:fldChar w:fldCharType="separate"/>
            </w:r>
            <w:r w:rsidR="00F829BD">
              <w:rPr>
                <w:noProof/>
                <w:webHidden/>
              </w:rPr>
              <w:t>29</w:t>
            </w:r>
            <w:r w:rsidR="00F829BD">
              <w:rPr>
                <w:noProof/>
                <w:webHidden/>
              </w:rPr>
              <w:fldChar w:fldCharType="end"/>
            </w:r>
          </w:hyperlink>
        </w:p>
        <w:p w14:paraId="6FB81396" w14:textId="6525D26A" w:rsidR="00F829BD" w:rsidRDefault="003944DD">
          <w:pPr>
            <w:pStyle w:val="TOC3"/>
            <w:tabs>
              <w:tab w:val="right" w:leader="dot" w:pos="9350"/>
            </w:tabs>
            <w:rPr>
              <w:rFonts w:asciiTheme="minorHAnsi" w:eastAsiaTheme="minorEastAsia" w:hAnsiTheme="minorHAnsi" w:cstheme="minorBidi"/>
              <w:noProof/>
            </w:rPr>
          </w:pPr>
          <w:hyperlink w:anchor="_Toc58481153" w:history="1">
            <w:r w:rsidR="00F829BD" w:rsidRPr="00C1586D">
              <w:rPr>
                <w:rStyle w:val="Hyperlink"/>
                <w:noProof/>
              </w:rPr>
              <w:t>Relevantie?</w:t>
            </w:r>
            <w:r w:rsidR="00F829BD">
              <w:rPr>
                <w:noProof/>
                <w:webHidden/>
              </w:rPr>
              <w:tab/>
            </w:r>
            <w:r w:rsidR="00F829BD">
              <w:rPr>
                <w:noProof/>
                <w:webHidden/>
              </w:rPr>
              <w:fldChar w:fldCharType="begin"/>
            </w:r>
            <w:r w:rsidR="00F829BD">
              <w:rPr>
                <w:noProof/>
                <w:webHidden/>
              </w:rPr>
              <w:instrText xml:space="preserve"> PAGEREF _Toc58481153 \h </w:instrText>
            </w:r>
            <w:r w:rsidR="00F829BD">
              <w:rPr>
                <w:noProof/>
                <w:webHidden/>
              </w:rPr>
            </w:r>
            <w:r w:rsidR="00F829BD">
              <w:rPr>
                <w:noProof/>
                <w:webHidden/>
              </w:rPr>
              <w:fldChar w:fldCharType="separate"/>
            </w:r>
            <w:r w:rsidR="00F829BD">
              <w:rPr>
                <w:noProof/>
                <w:webHidden/>
              </w:rPr>
              <w:t>37</w:t>
            </w:r>
            <w:r w:rsidR="00F829BD">
              <w:rPr>
                <w:noProof/>
                <w:webHidden/>
              </w:rPr>
              <w:fldChar w:fldCharType="end"/>
            </w:r>
          </w:hyperlink>
        </w:p>
        <w:p w14:paraId="03D4654C" w14:textId="333CDF60" w:rsidR="00F829BD" w:rsidRDefault="003944DD">
          <w:pPr>
            <w:pStyle w:val="TOC2"/>
            <w:tabs>
              <w:tab w:val="right" w:leader="dot" w:pos="9350"/>
            </w:tabs>
            <w:rPr>
              <w:rFonts w:asciiTheme="minorHAnsi" w:eastAsiaTheme="minorEastAsia" w:hAnsiTheme="minorHAnsi" w:cstheme="minorBidi"/>
              <w:noProof/>
            </w:rPr>
          </w:pPr>
          <w:hyperlink w:anchor="_Toc58481154" w:history="1">
            <w:r w:rsidR="00F829BD" w:rsidRPr="00C1586D">
              <w:rPr>
                <w:rStyle w:val="Hyperlink"/>
                <w:noProof/>
              </w:rPr>
              <w:t>Opties en futures</w:t>
            </w:r>
            <w:r w:rsidR="00F829BD">
              <w:rPr>
                <w:noProof/>
                <w:webHidden/>
              </w:rPr>
              <w:tab/>
            </w:r>
            <w:r w:rsidR="00F829BD">
              <w:rPr>
                <w:noProof/>
                <w:webHidden/>
              </w:rPr>
              <w:fldChar w:fldCharType="begin"/>
            </w:r>
            <w:r w:rsidR="00F829BD">
              <w:rPr>
                <w:noProof/>
                <w:webHidden/>
              </w:rPr>
              <w:instrText xml:space="preserve"> PAGEREF _Toc58481154 \h </w:instrText>
            </w:r>
            <w:r w:rsidR="00F829BD">
              <w:rPr>
                <w:noProof/>
                <w:webHidden/>
              </w:rPr>
            </w:r>
            <w:r w:rsidR="00F829BD">
              <w:rPr>
                <w:noProof/>
                <w:webHidden/>
              </w:rPr>
              <w:fldChar w:fldCharType="separate"/>
            </w:r>
            <w:r w:rsidR="00F829BD">
              <w:rPr>
                <w:noProof/>
                <w:webHidden/>
              </w:rPr>
              <w:t>37</w:t>
            </w:r>
            <w:r w:rsidR="00F829BD">
              <w:rPr>
                <w:noProof/>
                <w:webHidden/>
              </w:rPr>
              <w:fldChar w:fldCharType="end"/>
            </w:r>
          </w:hyperlink>
        </w:p>
        <w:p w14:paraId="063EB535" w14:textId="06C9CA7C" w:rsidR="00F829BD" w:rsidRDefault="003944DD">
          <w:pPr>
            <w:pStyle w:val="TOC2"/>
            <w:tabs>
              <w:tab w:val="right" w:leader="dot" w:pos="9350"/>
            </w:tabs>
            <w:rPr>
              <w:rFonts w:asciiTheme="minorHAnsi" w:eastAsiaTheme="minorEastAsia" w:hAnsiTheme="minorHAnsi" w:cstheme="minorBidi"/>
              <w:noProof/>
            </w:rPr>
          </w:pPr>
          <w:hyperlink w:anchor="_Toc58481155" w:history="1">
            <w:r w:rsidR="00F829BD" w:rsidRPr="00C1586D">
              <w:rPr>
                <w:rStyle w:val="Hyperlink"/>
                <w:noProof/>
              </w:rPr>
              <w:t>Verschillende posities</w:t>
            </w:r>
            <w:r w:rsidR="00F829BD">
              <w:rPr>
                <w:noProof/>
                <w:webHidden/>
              </w:rPr>
              <w:tab/>
            </w:r>
            <w:r w:rsidR="00F829BD">
              <w:rPr>
                <w:noProof/>
                <w:webHidden/>
              </w:rPr>
              <w:fldChar w:fldCharType="begin"/>
            </w:r>
            <w:r w:rsidR="00F829BD">
              <w:rPr>
                <w:noProof/>
                <w:webHidden/>
              </w:rPr>
              <w:instrText xml:space="preserve"> PAGEREF _Toc58481155 \h </w:instrText>
            </w:r>
            <w:r w:rsidR="00F829BD">
              <w:rPr>
                <w:noProof/>
                <w:webHidden/>
              </w:rPr>
            </w:r>
            <w:r w:rsidR="00F829BD">
              <w:rPr>
                <w:noProof/>
                <w:webHidden/>
              </w:rPr>
              <w:fldChar w:fldCharType="separate"/>
            </w:r>
            <w:r w:rsidR="00F829BD">
              <w:rPr>
                <w:noProof/>
                <w:webHidden/>
              </w:rPr>
              <w:t>38</w:t>
            </w:r>
            <w:r w:rsidR="00F829BD">
              <w:rPr>
                <w:noProof/>
                <w:webHidden/>
              </w:rPr>
              <w:fldChar w:fldCharType="end"/>
            </w:r>
          </w:hyperlink>
        </w:p>
        <w:p w14:paraId="2EBA6641" w14:textId="05B79DB5" w:rsidR="00F829BD" w:rsidRDefault="003944DD">
          <w:pPr>
            <w:pStyle w:val="TOC1"/>
            <w:tabs>
              <w:tab w:val="right" w:leader="dot" w:pos="9350"/>
            </w:tabs>
            <w:rPr>
              <w:rFonts w:asciiTheme="minorHAnsi" w:eastAsiaTheme="minorEastAsia" w:hAnsiTheme="minorHAnsi" w:cstheme="minorBidi"/>
              <w:noProof/>
            </w:rPr>
          </w:pPr>
          <w:hyperlink w:anchor="_Toc58481156" w:history="1">
            <w:r w:rsidR="00F829BD" w:rsidRPr="00C1586D">
              <w:rPr>
                <w:rStyle w:val="Hyperlink"/>
                <w:noProof/>
              </w:rPr>
              <w:t>Geautomatiseerde systemen in de aandelenhandel</w:t>
            </w:r>
            <w:r w:rsidR="00F829BD">
              <w:rPr>
                <w:noProof/>
                <w:webHidden/>
              </w:rPr>
              <w:tab/>
            </w:r>
            <w:r w:rsidR="00F829BD">
              <w:rPr>
                <w:noProof/>
                <w:webHidden/>
              </w:rPr>
              <w:fldChar w:fldCharType="begin"/>
            </w:r>
            <w:r w:rsidR="00F829BD">
              <w:rPr>
                <w:noProof/>
                <w:webHidden/>
              </w:rPr>
              <w:instrText xml:space="preserve"> PAGEREF _Toc58481156 \h </w:instrText>
            </w:r>
            <w:r w:rsidR="00F829BD">
              <w:rPr>
                <w:noProof/>
                <w:webHidden/>
              </w:rPr>
            </w:r>
            <w:r w:rsidR="00F829BD">
              <w:rPr>
                <w:noProof/>
                <w:webHidden/>
              </w:rPr>
              <w:fldChar w:fldCharType="separate"/>
            </w:r>
            <w:r w:rsidR="00F829BD">
              <w:rPr>
                <w:noProof/>
                <w:webHidden/>
              </w:rPr>
              <w:t>40</w:t>
            </w:r>
            <w:r w:rsidR="00F829BD">
              <w:rPr>
                <w:noProof/>
                <w:webHidden/>
              </w:rPr>
              <w:fldChar w:fldCharType="end"/>
            </w:r>
          </w:hyperlink>
        </w:p>
        <w:p w14:paraId="3FF1A7B3" w14:textId="08AFE04C" w:rsidR="00F829BD" w:rsidRDefault="003944DD">
          <w:pPr>
            <w:pStyle w:val="TOC2"/>
            <w:tabs>
              <w:tab w:val="right" w:leader="dot" w:pos="9350"/>
            </w:tabs>
            <w:rPr>
              <w:rFonts w:asciiTheme="minorHAnsi" w:eastAsiaTheme="minorEastAsia" w:hAnsiTheme="minorHAnsi" w:cstheme="minorBidi"/>
              <w:noProof/>
            </w:rPr>
          </w:pPr>
          <w:hyperlink w:anchor="_Toc58481157" w:history="1">
            <w:r w:rsidR="00F829BD" w:rsidRPr="00C1586D">
              <w:rPr>
                <w:rStyle w:val="Hyperlink"/>
                <w:noProof/>
              </w:rPr>
              <w:t>Conditional orders</w:t>
            </w:r>
            <w:r w:rsidR="00F829BD">
              <w:rPr>
                <w:noProof/>
                <w:webHidden/>
              </w:rPr>
              <w:tab/>
            </w:r>
            <w:r w:rsidR="00F829BD">
              <w:rPr>
                <w:noProof/>
                <w:webHidden/>
              </w:rPr>
              <w:fldChar w:fldCharType="begin"/>
            </w:r>
            <w:r w:rsidR="00F829BD">
              <w:rPr>
                <w:noProof/>
                <w:webHidden/>
              </w:rPr>
              <w:instrText xml:space="preserve"> PAGEREF _Toc58481157 \h </w:instrText>
            </w:r>
            <w:r w:rsidR="00F829BD">
              <w:rPr>
                <w:noProof/>
                <w:webHidden/>
              </w:rPr>
            </w:r>
            <w:r w:rsidR="00F829BD">
              <w:rPr>
                <w:noProof/>
                <w:webHidden/>
              </w:rPr>
              <w:fldChar w:fldCharType="separate"/>
            </w:r>
            <w:r w:rsidR="00F829BD">
              <w:rPr>
                <w:noProof/>
                <w:webHidden/>
              </w:rPr>
              <w:t>40</w:t>
            </w:r>
            <w:r w:rsidR="00F829BD">
              <w:rPr>
                <w:noProof/>
                <w:webHidden/>
              </w:rPr>
              <w:fldChar w:fldCharType="end"/>
            </w:r>
          </w:hyperlink>
        </w:p>
        <w:p w14:paraId="34BB60EF" w14:textId="780B8D89" w:rsidR="00F829BD" w:rsidRDefault="003944DD">
          <w:pPr>
            <w:pStyle w:val="TOC2"/>
            <w:tabs>
              <w:tab w:val="right" w:leader="dot" w:pos="9350"/>
            </w:tabs>
            <w:rPr>
              <w:rFonts w:asciiTheme="minorHAnsi" w:eastAsiaTheme="minorEastAsia" w:hAnsiTheme="minorHAnsi" w:cstheme="minorBidi"/>
              <w:noProof/>
            </w:rPr>
          </w:pPr>
          <w:hyperlink w:anchor="_Toc58481158" w:history="1">
            <w:r w:rsidR="00F829BD" w:rsidRPr="00C1586D">
              <w:rPr>
                <w:rStyle w:val="Hyperlink"/>
                <w:noProof/>
              </w:rPr>
              <w:t>Expert advisor (EA)</w:t>
            </w:r>
            <w:r w:rsidR="00F829BD">
              <w:rPr>
                <w:noProof/>
                <w:webHidden/>
              </w:rPr>
              <w:tab/>
            </w:r>
            <w:r w:rsidR="00F829BD">
              <w:rPr>
                <w:noProof/>
                <w:webHidden/>
              </w:rPr>
              <w:fldChar w:fldCharType="begin"/>
            </w:r>
            <w:r w:rsidR="00F829BD">
              <w:rPr>
                <w:noProof/>
                <w:webHidden/>
              </w:rPr>
              <w:instrText xml:space="preserve"> PAGEREF _Toc58481158 \h </w:instrText>
            </w:r>
            <w:r w:rsidR="00F829BD">
              <w:rPr>
                <w:noProof/>
                <w:webHidden/>
              </w:rPr>
            </w:r>
            <w:r w:rsidR="00F829BD">
              <w:rPr>
                <w:noProof/>
                <w:webHidden/>
              </w:rPr>
              <w:fldChar w:fldCharType="separate"/>
            </w:r>
            <w:r w:rsidR="00F829BD">
              <w:rPr>
                <w:noProof/>
                <w:webHidden/>
              </w:rPr>
              <w:t>41</w:t>
            </w:r>
            <w:r w:rsidR="00F829BD">
              <w:rPr>
                <w:noProof/>
                <w:webHidden/>
              </w:rPr>
              <w:fldChar w:fldCharType="end"/>
            </w:r>
          </w:hyperlink>
        </w:p>
        <w:p w14:paraId="138281AD" w14:textId="17EF3506" w:rsidR="00F829BD" w:rsidRDefault="003944DD">
          <w:pPr>
            <w:pStyle w:val="TOC2"/>
            <w:tabs>
              <w:tab w:val="right" w:leader="dot" w:pos="9350"/>
            </w:tabs>
            <w:rPr>
              <w:rFonts w:asciiTheme="minorHAnsi" w:eastAsiaTheme="minorEastAsia" w:hAnsiTheme="minorHAnsi" w:cstheme="minorBidi"/>
              <w:noProof/>
            </w:rPr>
          </w:pPr>
          <w:hyperlink w:anchor="_Toc58481159" w:history="1">
            <w:r w:rsidR="00F829BD" w:rsidRPr="00C1586D">
              <w:rPr>
                <w:rStyle w:val="Hyperlink"/>
                <w:noProof/>
              </w:rPr>
              <w:t>Artificiële intelligentie (AI)</w:t>
            </w:r>
            <w:r w:rsidR="00F829BD">
              <w:rPr>
                <w:noProof/>
                <w:webHidden/>
              </w:rPr>
              <w:tab/>
            </w:r>
            <w:r w:rsidR="00F829BD">
              <w:rPr>
                <w:noProof/>
                <w:webHidden/>
              </w:rPr>
              <w:fldChar w:fldCharType="begin"/>
            </w:r>
            <w:r w:rsidR="00F829BD">
              <w:rPr>
                <w:noProof/>
                <w:webHidden/>
              </w:rPr>
              <w:instrText xml:space="preserve"> PAGEREF _Toc58481159 \h </w:instrText>
            </w:r>
            <w:r w:rsidR="00F829BD">
              <w:rPr>
                <w:noProof/>
                <w:webHidden/>
              </w:rPr>
            </w:r>
            <w:r w:rsidR="00F829BD">
              <w:rPr>
                <w:noProof/>
                <w:webHidden/>
              </w:rPr>
              <w:fldChar w:fldCharType="separate"/>
            </w:r>
            <w:r w:rsidR="00F829BD">
              <w:rPr>
                <w:noProof/>
                <w:webHidden/>
              </w:rPr>
              <w:t>43</w:t>
            </w:r>
            <w:r w:rsidR="00F829BD">
              <w:rPr>
                <w:noProof/>
                <w:webHidden/>
              </w:rPr>
              <w:fldChar w:fldCharType="end"/>
            </w:r>
          </w:hyperlink>
        </w:p>
        <w:p w14:paraId="10B57CF4" w14:textId="53649776" w:rsidR="00F829BD" w:rsidRDefault="003944DD">
          <w:pPr>
            <w:pStyle w:val="TOC3"/>
            <w:tabs>
              <w:tab w:val="right" w:leader="dot" w:pos="9350"/>
            </w:tabs>
            <w:rPr>
              <w:rFonts w:asciiTheme="minorHAnsi" w:eastAsiaTheme="minorEastAsia" w:hAnsiTheme="minorHAnsi" w:cstheme="minorBidi"/>
              <w:noProof/>
            </w:rPr>
          </w:pPr>
          <w:hyperlink w:anchor="_Toc58481160" w:history="1">
            <w:r w:rsidR="00F829BD" w:rsidRPr="00C1586D">
              <w:rPr>
                <w:rStyle w:val="Hyperlink"/>
                <w:noProof/>
              </w:rPr>
              <w:t>Waarom AI op de beurs niet vaak gebruikt wordt, maar wij het wel gaan proberen</w:t>
            </w:r>
            <w:r w:rsidR="00F829BD">
              <w:rPr>
                <w:noProof/>
                <w:webHidden/>
              </w:rPr>
              <w:tab/>
            </w:r>
            <w:r w:rsidR="00F829BD">
              <w:rPr>
                <w:noProof/>
                <w:webHidden/>
              </w:rPr>
              <w:fldChar w:fldCharType="begin"/>
            </w:r>
            <w:r w:rsidR="00F829BD">
              <w:rPr>
                <w:noProof/>
                <w:webHidden/>
              </w:rPr>
              <w:instrText xml:space="preserve"> PAGEREF _Toc58481160 \h </w:instrText>
            </w:r>
            <w:r w:rsidR="00F829BD">
              <w:rPr>
                <w:noProof/>
                <w:webHidden/>
              </w:rPr>
            </w:r>
            <w:r w:rsidR="00F829BD">
              <w:rPr>
                <w:noProof/>
                <w:webHidden/>
              </w:rPr>
              <w:fldChar w:fldCharType="separate"/>
            </w:r>
            <w:r w:rsidR="00F829BD">
              <w:rPr>
                <w:noProof/>
                <w:webHidden/>
              </w:rPr>
              <w:t>45</w:t>
            </w:r>
            <w:r w:rsidR="00F829BD">
              <w:rPr>
                <w:noProof/>
                <w:webHidden/>
              </w:rPr>
              <w:fldChar w:fldCharType="end"/>
            </w:r>
          </w:hyperlink>
        </w:p>
        <w:p w14:paraId="6A5EC1F0" w14:textId="1D874B79"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2BE27744" w14:textId="6AC8B23C" w:rsidR="0027023C" w:rsidRDefault="0027023C" w:rsidP="0027023C">
      <w:r>
        <w:br w:type="page"/>
      </w:r>
    </w:p>
    <w:p w14:paraId="3D80C1CD" w14:textId="77777777" w:rsidR="00587FBA" w:rsidRDefault="00587FBA" w:rsidP="00587FBA">
      <w:pPr>
        <w:pStyle w:val="Heading1"/>
        <w:rPr>
          <w:rFonts w:ascii="Arial" w:hAnsi="Arial" w:cs="Arial"/>
        </w:rPr>
      </w:pPr>
      <w:bookmarkStart w:id="1" w:name="_8bq9toanr61c"/>
      <w:bookmarkStart w:id="2" w:name="_Toc58481138"/>
      <w:bookmarkEnd w:id="1"/>
      <w:r>
        <w:lastRenderedPageBreak/>
        <w:t>(Bijna) alles wat je moet weten over aandelen</w:t>
      </w:r>
      <w:bookmarkEnd w:id="2"/>
    </w:p>
    <w:p w14:paraId="0F97B323" w14:textId="77777777" w:rsidR="00587FBA" w:rsidRDefault="00587FBA" w:rsidP="00587FBA">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Pr>
          <w:vertAlign w:val="superscript"/>
        </w:rPr>
        <w:footnoteReference w:id="1"/>
      </w:r>
      <w:r>
        <w:t xml:space="preserve"> In ruil hiervoor kregen de investeerders een deel van de winst. De eerste </w:t>
      </w:r>
      <w:r>
        <w:rPr>
          <w:i/>
        </w:rPr>
        <w:t xml:space="preserve">aandelen </w:t>
      </w:r>
      <w:r>
        <w:t>waren geboren.</w:t>
      </w:r>
      <w:r>
        <w:rPr>
          <w:vertAlign w:val="superscript"/>
        </w:rPr>
        <w:footnoteReference w:id="2"/>
      </w:r>
    </w:p>
    <w:p w14:paraId="49BFFB23" w14:textId="77777777" w:rsidR="00587FBA" w:rsidRDefault="00587FBA" w:rsidP="00587FBA"/>
    <w:p w14:paraId="65125B1C" w14:textId="77777777" w:rsidR="00587FBA" w:rsidRDefault="00587FBA" w:rsidP="00587FBA">
      <w:r>
        <w:t xml:space="preserve">De eerste </w:t>
      </w:r>
      <w:r>
        <w:rPr>
          <w:i/>
        </w:rPr>
        <w:t>effectenbeurzen</w:t>
      </w:r>
      <w:r>
        <w:t>, zoals we die vandaag de dag kennen, zijn ontstaan aan het begin van de negentiende eeuw</w:t>
      </w:r>
      <w:r>
        <w:rPr>
          <w:vertAlign w:val="superscript"/>
        </w:rPr>
        <w:footnoteReference w:id="3"/>
      </w:r>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0C3E2282" w14:textId="77777777" w:rsidR="00587FBA" w:rsidRDefault="00587FBA" w:rsidP="00587FBA">
      <w:pPr>
        <w:pStyle w:val="Heading2"/>
      </w:pPr>
      <w:bookmarkStart w:id="3" w:name="_azxiokodiewa"/>
      <w:bookmarkStart w:id="4" w:name="_Toc58481139"/>
      <w:bookmarkEnd w:id="3"/>
      <w:proofErr w:type="spellStart"/>
      <w:r>
        <w:t>Initial</w:t>
      </w:r>
      <w:proofErr w:type="spellEnd"/>
      <w:r>
        <w:t xml:space="preserve"> Public </w:t>
      </w:r>
      <w:proofErr w:type="spellStart"/>
      <w:r>
        <w:t>Offering</w:t>
      </w:r>
      <w:bookmarkEnd w:id="4"/>
      <w:proofErr w:type="spellEnd"/>
    </w:p>
    <w:p w14:paraId="46BE86D4" w14:textId="77777777" w:rsidR="00587FBA" w:rsidRDefault="00587FBA" w:rsidP="00587FBA">
      <w:pPr>
        <w:spacing w:before="240" w:after="240"/>
      </w:pPr>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r>
        <w:rPr>
          <w:vertAlign w:val="superscript"/>
        </w:rPr>
        <w:footnoteReference w:id="4"/>
      </w:r>
    </w:p>
    <w:p w14:paraId="1647564C" w14:textId="77777777" w:rsidR="00587FBA" w:rsidRDefault="00587FBA" w:rsidP="00587FBA">
      <w:pPr>
        <w:spacing w:before="240" w:after="240"/>
      </w:pPr>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w:t>
      </w:r>
      <w:r>
        <w:lastRenderedPageBreak/>
        <w:t xml:space="preserve">trekken, worden </w:t>
      </w:r>
      <w:proofErr w:type="spellStart"/>
      <w:r>
        <w:t>IPO’s</w:t>
      </w:r>
      <w:proofErr w:type="spellEnd"/>
      <w:r>
        <w:t xml:space="preserve"> vaak onder hun geschatte waarde geprijsd.</w:t>
      </w:r>
      <w:r>
        <w:rPr>
          <w:vertAlign w:val="superscript"/>
        </w:rPr>
        <w:footnoteReference w:id="5"/>
      </w:r>
      <w:r>
        <w:t xml:space="preserve"> Handelaren kunnen vanaf de </w:t>
      </w:r>
      <w:proofErr w:type="gramStart"/>
      <w:r>
        <w:t>IPO aandelen</w:t>
      </w:r>
      <w:proofErr w:type="gramEnd"/>
      <w:r>
        <w:t xml:space="preserve"> kopen en verkopen op de beurs.</w:t>
      </w:r>
      <w:r>
        <w:rPr>
          <w:vertAlign w:val="superscript"/>
        </w:rPr>
        <w:footnoteReference w:id="6"/>
      </w:r>
    </w:p>
    <w:p w14:paraId="49C66EEF" w14:textId="77777777" w:rsidR="00587FBA" w:rsidRDefault="00587FBA" w:rsidP="00587FBA">
      <w:pPr>
        <w:pStyle w:val="Heading2"/>
      </w:pPr>
      <w:bookmarkStart w:id="5" w:name="_x59iatzenvme"/>
      <w:bookmarkStart w:id="6" w:name="_Toc58481140"/>
      <w:bookmarkEnd w:id="5"/>
      <w:r>
        <w:t>De beurs</w:t>
      </w:r>
      <w:bookmarkEnd w:id="6"/>
    </w:p>
    <w:p w14:paraId="5C9AB20C" w14:textId="77777777" w:rsidR="00587FBA" w:rsidRDefault="00587FBA" w:rsidP="00587FBA">
      <w:pPr>
        <w:spacing w:before="240" w:after="240"/>
      </w:pPr>
      <w:r>
        <w:t xml:space="preserve">Een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35AD4D6D" w14:textId="77777777" w:rsidR="00587FBA" w:rsidRDefault="00587FBA" w:rsidP="00587FBA">
      <w:pPr>
        <w:spacing w:before="240" w:after="240"/>
      </w:pPr>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 een soort gebarentaal − seinen handelaren naar elkaar of ze willen kopen of verkopen, en voor welk bedrag. Ondanks dat open </w:t>
      </w:r>
      <w:proofErr w:type="spellStart"/>
      <w:r>
        <w:rPr>
          <w:rFonts w:ascii="Arial Unicode MS" w:eastAsia="Arial Unicode MS" w:hAnsi="Arial Unicode MS" w:cs="Arial Unicode MS"/>
        </w:rPr>
        <w:t>outcry</w:t>
      </w:r>
      <w:proofErr w:type="spellEnd"/>
      <w:r>
        <w:rPr>
          <w:rFonts w:ascii="Arial Unicode MS" w:eastAsia="Arial Unicode MS" w:hAnsi="Arial Unicode MS" w:cs="Arial Unicode MS"/>
        </w:rPr>
        <w:t xml:space="preserve"> overbodig is geworden door computerhandel, is er tot op de dag van vandaag een aantal beurzen waar dit systeem nog steeds wordt gebruikt.</w:t>
      </w:r>
      <w:r>
        <w:rPr>
          <w:vertAlign w:val="superscript"/>
        </w:rPr>
        <w:footnoteReference w:id="7"/>
      </w:r>
    </w:p>
    <w:p w14:paraId="54802AFC" w14:textId="2149A898" w:rsidR="00587FBA" w:rsidRDefault="00587FBA" w:rsidP="00587FBA">
      <w:pPr>
        <w:spacing w:before="240" w:after="240"/>
      </w:pPr>
      <w:r>
        <w:rPr>
          <w:noProof/>
        </w:rPr>
        <w:lastRenderedPageBreak/>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Pr>
          <w:highlight w:val="yellow"/>
        </w:rPr>
        <w:t>Afbeelding y</w:t>
      </w:r>
      <w:r>
        <w:t xml:space="preserve">: met behulp van open </w:t>
      </w:r>
      <w:proofErr w:type="spellStart"/>
      <w:r>
        <w:t>outcry</w:t>
      </w:r>
      <w:proofErr w:type="spellEnd"/>
      <w:r>
        <w:t xml:space="preserve"> kan offline snel en efficiënt worden gehandeld. Afbeeldingsbron: bizjournals.com</w:t>
      </w:r>
      <w:r>
        <w:rPr>
          <w:vertAlign w:val="superscript"/>
        </w:rPr>
        <w:footnoteReference w:id="8"/>
      </w:r>
      <w:r>
        <w:t>.</w:t>
      </w:r>
    </w:p>
    <w:p w14:paraId="53FDDDF6" w14:textId="77777777" w:rsidR="00587FBA" w:rsidRDefault="00587FBA" w:rsidP="00587FBA">
      <w:pPr>
        <w:spacing w:before="240" w:after="240"/>
      </w:pPr>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r>
        <w:rPr>
          <w:vertAlign w:val="superscript"/>
        </w:rPr>
        <w:footnoteReference w:id="9"/>
      </w:r>
    </w:p>
    <w:p w14:paraId="4D390D18" w14:textId="77777777" w:rsidR="00587FBA" w:rsidRDefault="00587FBA" w:rsidP="00587FBA">
      <w:pPr>
        <w:pStyle w:val="Heading2"/>
      </w:pPr>
      <w:bookmarkStart w:id="7" w:name="_coy6gbo7lbu"/>
      <w:bookmarkStart w:id="8" w:name="_Toc58481141"/>
      <w:bookmarkEnd w:id="7"/>
      <w:r>
        <w:t>Traden of beleggen?</w:t>
      </w:r>
      <w:bookmarkEnd w:id="8"/>
    </w:p>
    <w:p w14:paraId="20B82CAF" w14:textId="77777777" w:rsidR="00587FBA" w:rsidRDefault="00587FBA" w:rsidP="00587FBA">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r>
        <w:rPr>
          <w:vertAlign w:val="superscript"/>
        </w:rPr>
        <w:footnoteReference w:id="10"/>
      </w:r>
      <w:r>
        <w:t xml:space="preserve"> </w:t>
      </w:r>
    </w:p>
    <w:p w14:paraId="5496FCAE" w14:textId="77777777" w:rsidR="00587FBA" w:rsidRDefault="00587FBA" w:rsidP="00587FBA"/>
    <w:p w14:paraId="3F688783" w14:textId="77777777" w:rsidR="00587FBA" w:rsidRDefault="00587FBA" w:rsidP="00587FBA">
      <w:r>
        <w:lastRenderedPageBreak/>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11"/>
      </w:r>
      <w:r>
        <w:t>. Niet ieder bedrijf kiest er echter voor om dividend uit te keren en er zijn weinig regels opgesteld over de hoogte of de frequentie van een dividenduitkering</w:t>
      </w:r>
      <w:r>
        <w:rPr>
          <w:vertAlign w:val="superscript"/>
        </w:rPr>
        <w:footnoteReference w:id="12"/>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13"/>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71AE7B03" w:rsidR="00587FBA" w:rsidRDefault="00587FBA" w:rsidP="00587FBA">
      <w:pPr>
        <w:pStyle w:val="Heading3"/>
      </w:pPr>
      <w:bookmarkStart w:id="9" w:name="_fft3u6j86dmb"/>
      <w:bookmarkStart w:id="10" w:name="_Toc58481142"/>
      <w:bookmarkEnd w:id="9"/>
      <w:r>
        <w:t xml:space="preserve">Flitshandel &amp; </w:t>
      </w:r>
      <w:proofErr w:type="spellStart"/>
      <w:r>
        <w:t>FlowTraders</w:t>
      </w:r>
      <w:bookmarkEnd w:id="10"/>
      <w:proofErr w:type="spellEnd"/>
    </w:p>
    <w:p w14:paraId="4CB5BB9A" w14:textId="77777777" w:rsidR="00587FBA" w:rsidRDefault="00587FBA" w:rsidP="00587FBA">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14"/>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15"/>
      </w:r>
      <w:r>
        <w:t xml:space="preserve"> die wij op de werkvloer hebben.</w:t>
      </w:r>
      <w:r>
        <w:rPr>
          <w:vertAlign w:val="superscript"/>
        </w:rPr>
        <w:footnoteReference w:id="16"/>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4DB1FC93" w14:textId="77777777" w:rsidR="00587FBA" w:rsidRDefault="00587FBA" w:rsidP="00587FBA">
      <w:pPr>
        <w:pStyle w:val="Heading2"/>
      </w:pPr>
      <w:bookmarkStart w:id="11" w:name="_4dx6an7yokzj"/>
      <w:bookmarkStart w:id="12" w:name="_Toc58481143"/>
      <w:bookmarkEnd w:id="11"/>
      <w:r>
        <w:lastRenderedPageBreak/>
        <w:t>De waarde van aandelen</w:t>
      </w:r>
      <w:bookmarkEnd w:id="12"/>
    </w:p>
    <w:p w14:paraId="40337E36" w14:textId="77777777" w:rsidR="00587FBA" w:rsidRDefault="00587FBA" w:rsidP="00587FBA">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r>
        <w:rPr>
          <w:vertAlign w:val="superscript"/>
        </w:rPr>
        <w:footnoteReference w:id="17"/>
      </w:r>
      <w:r>
        <w:t xml:space="preserve">. Investeren in </w:t>
      </w:r>
      <w:proofErr w:type="gramStart"/>
      <w:r>
        <w:t>penny stocks</w:t>
      </w:r>
      <w:proofErr w:type="gramEnd"/>
      <w:r>
        <w:t xml:space="preserve"> is riskanter dan investeren in aandelen van grotere bedrijven, om de volgende drie redenen:</w:t>
      </w:r>
    </w:p>
    <w:p w14:paraId="127DB0F1" w14:textId="77777777" w:rsidR="00587FBA" w:rsidRDefault="00587FBA" w:rsidP="00587FBA"/>
    <w:p w14:paraId="7AF9C06C" w14:textId="77777777" w:rsidR="00587FBA" w:rsidRDefault="00587FBA" w:rsidP="00587FBA">
      <w:pPr>
        <w:numPr>
          <w:ilvl w:val="0"/>
          <w:numId w:val="8"/>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proofErr w:type="spellStart"/>
      <w:r>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587FBA">
      <w:pPr>
        <w:numPr>
          <w:ilvl w:val="0"/>
          <w:numId w:val="8"/>
        </w:numPr>
      </w:pPr>
      <w:proofErr w:type="gramStart"/>
      <w:r>
        <w:t>Penny stocks</w:t>
      </w:r>
      <w:proofErr w:type="gramEnd"/>
      <w:r>
        <w:t xml:space="preserve"> zijn moeilijk verhandelbaar, omdat ze vaak</w:t>
      </w:r>
      <w:r>
        <w:rPr>
          <w:i/>
        </w:rPr>
        <w:t xml:space="preserve"> over-</w:t>
      </w:r>
      <w:proofErr w:type="spellStart"/>
      <w:r>
        <w:rPr>
          <w:i/>
        </w:rPr>
        <w:t>the</w:t>
      </w:r>
      <w:proofErr w:type="spellEnd"/>
      <w:r>
        <w:rPr>
          <w:i/>
        </w:rPr>
        <w:t>-counter</w:t>
      </w:r>
      <w:r>
        <w:t>, zonder tussenkomst van een beurs, worden verhandeld;</w:t>
      </w:r>
    </w:p>
    <w:p w14:paraId="7C74F764" w14:textId="77777777" w:rsidR="00587FBA" w:rsidRDefault="00587FBA" w:rsidP="00587FBA">
      <w:pPr>
        <w:numPr>
          <w:ilvl w:val="0"/>
          <w:numId w:val="8"/>
        </w:numPr>
      </w:pPr>
      <w:r>
        <w:t>Tot slot zorgen</w:t>
      </w:r>
      <w:r>
        <w:rPr>
          <w:i/>
        </w:rPr>
        <w:t xml:space="preserve"> pump-</w:t>
      </w:r>
      <w:proofErr w:type="spellStart"/>
      <w:r>
        <w:rPr>
          <w:i/>
        </w:rPr>
        <w:t>and</w:t>
      </w:r>
      <w:proofErr w:type="spellEnd"/>
      <w:r>
        <w:rPr>
          <w:i/>
        </w:rPr>
        <w:t>-</w:t>
      </w:r>
      <w:proofErr w:type="spellStart"/>
      <w:r>
        <w:rPr>
          <w:i/>
        </w:rPr>
        <w:t>dumpscams</w:t>
      </w:r>
      <w:proofErr w:type="spellEnd"/>
      <w:r>
        <w:t xml:space="preserve"> voor weinig vertrouwen in goedkope aandelen. Tijdens een pump-</w:t>
      </w:r>
      <w:proofErr w:type="spellStart"/>
      <w:r>
        <w:t>and</w:t>
      </w:r>
      <w:proofErr w:type="spellEnd"/>
      <w:r>
        <w:t xml:space="preserve">-dump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8"/>
      </w:r>
    </w:p>
    <w:p w14:paraId="2E43B6DC" w14:textId="77777777" w:rsidR="00587FBA" w:rsidRDefault="00587FBA" w:rsidP="00587FBA"/>
    <w:p w14:paraId="76CACF64" w14:textId="77777777" w:rsidR="00587FBA" w:rsidRDefault="00587FBA" w:rsidP="00587FBA">
      <w:r>
        <w:t>Niet elk aandeel heeft een lage waarde, integendeel. Aandelen van het Amerikaanse bedrijf Berkshire Hathaway</w:t>
      </w:r>
      <w:r>
        <w:rPr>
          <w:vertAlign w:val="superscript"/>
        </w:rPr>
        <w:footnoteReference w:id="19"/>
      </w:r>
      <w:r>
        <w:t xml:space="preserve"> behoren al jaren tot de duurste ter wereld</w:t>
      </w:r>
      <w:r>
        <w:rPr>
          <w:vertAlign w:val="superscript"/>
        </w:rPr>
        <w:footnoteReference w:id="20"/>
      </w:r>
      <w:r>
        <w:t>. Voor één aandeel wordt rond de 300 duizend dollar betaald</w:t>
      </w:r>
      <w:r>
        <w:rPr>
          <w:vertAlign w:val="superscript"/>
        </w:rPr>
        <w:footnoteReference w:id="21"/>
      </w:r>
      <w:r>
        <w:t>. Dat is omgerekend 265 duizend euro</w:t>
      </w:r>
      <w:r>
        <w:rPr>
          <w:vertAlign w:val="superscript"/>
        </w:rPr>
        <w:footnoteReference w:id="22"/>
      </w:r>
      <w:r>
        <w:t>. Genoeg om een aardig huis van te kopen. Berkshire Hathaway heeft ongeveer 650.000 aandelen uitgegeven</w:t>
      </w:r>
      <w:r>
        <w:rPr>
          <w:vertAlign w:val="superscript"/>
        </w:rPr>
        <w:footnoteReference w:id="23"/>
      </w:r>
      <w:r>
        <w:t>.</w:t>
      </w:r>
    </w:p>
    <w:p w14:paraId="5D831561" w14:textId="77777777" w:rsidR="00587FBA" w:rsidRDefault="00587FBA" w:rsidP="00587FBA"/>
    <w:p w14:paraId="08D8135E" w14:textId="77777777"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w:t>
      </w:r>
      <w:r>
        <w:lastRenderedPageBreak/>
        <w:t xml:space="preserve">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587FBA">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w:t>
      </w:r>
      <w:proofErr w:type="gramStart"/>
      <w:r>
        <w:t>Bron gegevens</w:t>
      </w:r>
      <w:proofErr w:type="gramEnd"/>
      <w:r>
        <w:t>: Yahoo Finance</w:t>
      </w:r>
      <w:r>
        <w:rPr>
          <w:vertAlign w:val="superscript"/>
        </w:rPr>
        <w:footnoteReference w:id="24"/>
      </w:r>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77777777" w:rsidR="00587FBA" w:rsidRDefault="00587FBA" w:rsidP="00587FBA">
      <w:r>
        <w:rPr>
          <w:highlight w:val="yellow"/>
        </w:rPr>
        <w:t>Afbeelding t</w:t>
      </w:r>
      <w:r>
        <w:t xml:space="preserve">: de koers van Tesla (TSLA) van 4 december 2015 tot en met 4 december 2020. Ook deze grafiek vertoont veel kenmerken van een bubbel. </w:t>
      </w:r>
      <w:proofErr w:type="gramStart"/>
      <w:r>
        <w:t>Bron gegevens</w:t>
      </w:r>
      <w:proofErr w:type="gramEnd"/>
      <w:r>
        <w:t>: Yahoo Finance</w:t>
      </w:r>
      <w:r>
        <w:rPr>
          <w:vertAlign w:val="superscript"/>
        </w:rPr>
        <w:footnoteReference w:id="25"/>
      </w:r>
      <w:r>
        <w:t>.</w:t>
      </w:r>
    </w:p>
    <w:p w14:paraId="4B6E3B1A" w14:textId="77777777" w:rsidR="00587FBA" w:rsidRDefault="00587FBA" w:rsidP="00587FBA">
      <w:pPr>
        <w:pStyle w:val="Heading2"/>
      </w:pPr>
      <w:bookmarkStart w:id="13" w:name="_e6xz3wjlxhq9"/>
      <w:bookmarkStart w:id="14" w:name="_Toc58481144"/>
      <w:bookmarkEnd w:id="13"/>
      <w:r>
        <w:lastRenderedPageBreak/>
        <w:t>Indices</w:t>
      </w:r>
      <w:bookmarkEnd w:id="14"/>
    </w:p>
    <w:p w14:paraId="5EDE278A" w14:textId="77777777" w:rsidR="00587FBA" w:rsidRDefault="00587FBA" w:rsidP="00587FBA">
      <w:pPr>
        <w:spacing w:before="240" w:after="240"/>
      </w:pPr>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26"/>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B288F09" w14:textId="77777777" w:rsidR="00587FBA" w:rsidRDefault="00587FBA" w:rsidP="00587FBA">
      <w:pPr>
        <w:spacing w:before="240" w:after="240"/>
      </w:pPr>
      <w:r>
        <w:t xml:space="preserve">De S&amp;P 500 is de meest gebruikte index bij beleggers. In deze index zijn de 500 grootste Amerikaanse bedrijven opgenomen. De weging van ieder aandeel is hetzelfde: 0,2 procent. </w:t>
      </w:r>
      <w:r>
        <w:rPr>
          <w:vertAlign w:val="superscript"/>
        </w:rPr>
        <w:footnoteReference w:id="27"/>
      </w:r>
      <w:r>
        <w:t xml:space="preserve"> Dat leidt tot de volgende berekening:</w:t>
      </w:r>
    </w:p>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696BC015" w14:textId="05428FB8" w:rsidR="00587FBA" w:rsidRDefault="00587FBA" w:rsidP="00587FBA">
      <w:pPr>
        <w:spacing w:before="240" w:after="240"/>
      </w:pPr>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r>
          <w:rPr>
            <w:rFonts w:ascii="Cambria Math" w:hAnsi="Cambria Math"/>
          </w:rPr>
          <m:t>P</m:t>
        </m:r>
        <m:sSub>
          <m:sSubPr>
            <m:ctrlPr>
              <w:rPr>
                <w:rFonts w:ascii="Cambria Math" w:hAnsi="Cambria Math"/>
                <w:lang w:val="nl"/>
              </w:rPr>
            </m:ctrlPr>
          </m:sSubP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28"/>
      </w:r>
    </w:p>
    <w:p w14:paraId="65B4E501" w14:textId="49767D2B" w:rsidR="00587FBA" w:rsidRDefault="00587FBA" w:rsidP="00587FBA">
      <w:pPr>
        <w:spacing w:before="240" w:after="240"/>
      </w:pPr>
      <w:r>
        <w:rPr>
          <w:noProof/>
        </w:rPr>
        <w:lastRenderedPageBreak/>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587FBA">
      <w:pPr>
        <w:spacing w:before="240" w:after="240"/>
      </w:pPr>
      <w:r>
        <w:rPr>
          <w:highlight w:val="yellow"/>
        </w:rPr>
        <w:t>Afbeelding t:</w:t>
      </w:r>
      <w:r>
        <w:t xml:space="preserve"> koersgrafiek van de S&amp;P-500 index van 4-11-2015 tot en met 4-11-2020. Gegevens: Google Finance</w:t>
      </w:r>
      <w:r>
        <w:rPr>
          <w:vertAlign w:val="superscript"/>
        </w:rPr>
        <w:footnoteReference w:id="29"/>
      </w:r>
      <w:r>
        <w:t>.</w:t>
      </w:r>
    </w:p>
    <w:p w14:paraId="246FB551" w14:textId="77777777" w:rsidR="00587FBA" w:rsidRDefault="00587FBA" w:rsidP="00587FBA">
      <w:pPr>
        <w:spacing w:before="240" w:after="240"/>
      </w:pPr>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30"/>
      </w:r>
      <w:r>
        <w:t xml:space="preserve"> voor de Dow is als volgt:</w:t>
      </w:r>
      <w:r>
        <w:rPr>
          <w:vertAlign w:val="superscript"/>
        </w:rPr>
        <w:footnoteReference w:id="31"/>
      </w:r>
    </w:p>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206B7FD1" w:rsidR="00587FBA" w:rsidRDefault="00587FBA" w:rsidP="00587FBA">
      <w:pPr>
        <w:spacing w:before="240" w:after="240"/>
      </w:pPr>
      <w:proofErr w:type="gramStart"/>
      <w:r>
        <w:t>met</w:t>
      </w:r>
      <w:proofErr w:type="gramEnd"/>
      <w:r>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lastRenderedPageBreak/>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587FBA">
      <w:pPr>
        <w:spacing w:before="240" w:after="240"/>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32"/>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proofErr w:type="gramStart"/>
      <w:r>
        <w:rPr>
          <w:highlight w:val="yellow"/>
        </w:rPr>
        <w:t>hoofdstuk.paragraaf</w:t>
      </w:r>
      <w:proofErr w:type="spellEnd"/>
      <w:proofErr w:type="gram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33"/>
      </w:r>
      <w:r>
        <w:t xml:space="preserve"> op de effectenbeurs in Amsterdam.</w:t>
      </w:r>
      <w:r>
        <w:rPr>
          <w:vertAlign w:val="superscript"/>
        </w:rPr>
        <w:footnoteReference w:id="34"/>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35"/>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36"/>
      </w:r>
    </w:p>
    <w:p w14:paraId="42885506" w14:textId="77777777" w:rsidR="00587FBA" w:rsidRDefault="00587FBA" w:rsidP="00587FBA">
      <w:pPr>
        <w:spacing w:before="240" w:after="240"/>
      </w:pPr>
      <w:r>
        <w:t xml:space="preserve">De grafieken van de AEX, AMX en </w:t>
      </w:r>
      <w:proofErr w:type="spellStart"/>
      <w:r>
        <w:t>AScX</w:t>
      </w:r>
      <w:proofErr w:type="spellEnd"/>
      <w:r>
        <w:t xml:space="preserve"> zijn op de volgende pagina afgedrukt.</w:t>
      </w:r>
    </w:p>
    <w:p w14:paraId="03329BDA" w14:textId="13940E09" w:rsidR="00587FBA" w:rsidRDefault="00587FBA" w:rsidP="00587FBA">
      <w:pPr>
        <w:spacing w:before="240" w:after="240"/>
      </w:pPr>
      <w:r>
        <w:rPr>
          <w:noProof/>
        </w:rPr>
        <w:lastRenderedPageBreak/>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587FBA">
      <w:pPr>
        <w:spacing w:before="240" w:after="240"/>
      </w:pPr>
      <w:r>
        <w:rPr>
          <w:highlight w:val="yellow"/>
        </w:rPr>
        <w:t>Afbeelding p</w:t>
      </w:r>
      <w:r>
        <w:t>: koersgrafiek van de AEX-index van 4-11-2015 tot en met 4-11-2020. Gegevens: Google Finance</w:t>
      </w:r>
      <w:r>
        <w:rPr>
          <w:vertAlign w:val="superscript"/>
        </w:rPr>
        <w:footnoteReference w:id="37"/>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77777777" w:rsidR="00587FBA" w:rsidRDefault="00587FBA" w:rsidP="00587FBA">
      <w:pPr>
        <w:spacing w:before="240" w:after="240"/>
      </w:pPr>
      <w:r>
        <w:rPr>
          <w:highlight w:val="yellow"/>
        </w:rPr>
        <w:t>Afbeelding q</w:t>
      </w:r>
      <w:r>
        <w:t>: koersgrafiek van de AMX-index van 4-11-2015 tot en met 4-11-2020. Gegevens: Google Finance</w:t>
      </w:r>
      <w:r>
        <w:rPr>
          <w:vertAlign w:val="superscript"/>
        </w:rPr>
        <w:footnoteReference w:id="38"/>
      </w:r>
      <w:r>
        <w:t>.</w:t>
      </w: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77777777" w:rsidR="00587FBA" w:rsidRDefault="00587FBA" w:rsidP="00587FBA">
      <w:pPr>
        <w:spacing w:before="240" w:after="240"/>
      </w:pPr>
      <w:r>
        <w:rPr>
          <w:highlight w:val="yellow"/>
        </w:rPr>
        <w:lastRenderedPageBreak/>
        <w:t>Afbeelding r</w:t>
      </w:r>
      <w:r>
        <w:t xml:space="preserve">: koersgrafiek van de </w:t>
      </w:r>
      <w:proofErr w:type="spellStart"/>
      <w:r>
        <w:t>AscX</w:t>
      </w:r>
      <w:proofErr w:type="spellEnd"/>
      <w:r>
        <w:t>-index van 4-11-2015 tot en met 4-11-2020. Gegevens: Google Finance</w:t>
      </w:r>
      <w:r>
        <w:rPr>
          <w:vertAlign w:val="superscript"/>
        </w:rPr>
        <w:footnoteReference w:id="39"/>
      </w:r>
      <w:r>
        <w:t>.</w:t>
      </w: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77777777" w:rsidR="00587FBA" w:rsidRDefault="00587FBA" w:rsidP="00587FBA">
      <w:pPr>
        <w:pStyle w:val="Heading2"/>
      </w:pPr>
      <w:bookmarkStart w:id="15" w:name="_2ux44iib4740"/>
      <w:bookmarkStart w:id="16" w:name="_Toc58481145"/>
      <w:bookmarkEnd w:id="15"/>
      <w:r>
        <w:t>Volatiliteit &amp; volatiliteitsindices</w:t>
      </w:r>
      <w:bookmarkEnd w:id="16"/>
    </w:p>
    <w:p w14:paraId="00166CAC" w14:textId="77777777" w:rsidR="00587FBA" w:rsidRDefault="00587FBA" w:rsidP="00587FBA">
      <w:r>
        <w:rPr>
          <w:i/>
        </w:rPr>
        <w:t xml:space="preserve">Volatiliteit </w:t>
      </w:r>
      <w:r>
        <w:t>is een ander woord voor de beweeglijkheid van de koers van een aandeel of index</w:t>
      </w:r>
      <w:r>
        <w:rPr>
          <w:vertAlign w:val="superscript"/>
        </w:rPr>
        <w:footnoteReference w:id="40"/>
      </w:r>
      <w:r>
        <w:t xml:space="preserve">. Indices of aandelen van betrouwbare, grote partijen hebben vaak een lagere volatiliteit dan bijvoorbeeld </w:t>
      </w:r>
      <w:proofErr w:type="gramStart"/>
      <w:r>
        <w:t>penny stocks</w:t>
      </w:r>
      <w:proofErr w:type="gramEnd"/>
      <w:r>
        <w:rPr>
          <w:vertAlign w:val="superscript"/>
        </w:rPr>
        <w:footnoteReference w:id="41"/>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42"/>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43"/>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Pr>
          <w:highlight w:val="yellow"/>
        </w:rPr>
        <w:t>Grafiek y</w:t>
      </w:r>
      <w:r>
        <w:t>: De standaarddeviatie van de oranje driehoeken is hoger dan de standaarddeviatie van de blauwe ruiten, maar de gemiddelden van de waardes van de driehoeken en de ruiten zijn gelijk. Afbeeldingsbron: spreadsheeto.com</w:t>
      </w:r>
      <w:r>
        <w:rPr>
          <w:vertAlign w:val="superscript"/>
        </w:rPr>
        <w:footnoteReference w:id="44"/>
      </w:r>
      <w: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16D2DDAC" w14:textId="426CC8A3" w:rsidR="00587FBA" w:rsidRPr="003F31C9" w:rsidRDefault="003F31C9" w:rsidP="00587FBA">
      <w:pPr>
        <w:rPr>
          <w:sz w:val="32"/>
          <w:szCs w:val="32"/>
        </w:rPr>
      </w:pPr>
      <m:oMathPara>
        <m:oMath>
          <m:r>
            <w:rPr>
              <w:rFonts w:ascii="Cambria Math" w:hAnsi="Cambria Math"/>
              <w:sz w:val="32"/>
              <w:szCs w:val="32"/>
            </w:rPr>
            <m:t>σ</m:t>
          </m:r>
          <m:r>
            <w:rPr>
              <w:rFonts w:ascii="Cambria Math" w:hAnsi="Cambria Math"/>
              <w:sz w:val="32"/>
              <w:szCs w:val="32"/>
            </w:rPr>
            <m:t>=</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proofErr w:type="gramStart"/>
      <w:r>
        <w:t>σ</w:t>
      </w:r>
      <w:proofErr w:type="gramEnd"/>
      <w:r>
        <w:t xml:space="preserve"> de standaarddeviatie en;</w:t>
      </w:r>
    </w:p>
    <w:p w14:paraId="28D0C4EA" w14:textId="77777777" w:rsidR="00587FBA" w:rsidRDefault="00587FBA" w:rsidP="00587FBA">
      <w:proofErr w:type="gramStart"/>
      <w:r>
        <w:t>x</w:t>
      </w:r>
      <w:proofErr w:type="gramEnd"/>
      <w:r>
        <w:t xml:space="preserve"> de waarde van een punt en;</w:t>
      </w:r>
    </w:p>
    <w:p w14:paraId="6C1F06A5" w14:textId="77777777" w:rsidR="00587FBA" w:rsidRDefault="003944DD" w:rsidP="00587FBA">
      <m:oMath>
        <m:bar>
          <m:barPr>
            <m:ctrlPr>
              <w:rPr>
                <w:rFonts w:ascii="Cambria Math" w:hAnsi="Cambria Math"/>
                <w:lang w:val="nl"/>
              </w:rPr>
            </m:ctrlPr>
          </m:barPr>
          <m:e>
            <m:r>
              <w:rPr>
                <w:rFonts w:ascii="Cambria Math" w:hAnsi="Cambria Math"/>
              </w:rPr>
              <m:t>x</m:t>
            </m:r>
          </m:e>
        </m:bar>
      </m:oMath>
      <w:proofErr w:type="gramStart"/>
      <w:r w:rsidR="00587FBA">
        <w:t>het</w:t>
      </w:r>
      <w:proofErr w:type="gramEnd"/>
      <w:r w:rsidR="00587FBA">
        <w:t xml:space="preserve"> gemiddelde van alle waardes en;</w:t>
      </w:r>
    </w:p>
    <w:p w14:paraId="7D4EC646" w14:textId="77777777" w:rsidR="00587FBA" w:rsidRDefault="00587FBA" w:rsidP="00587FBA">
      <w:proofErr w:type="gramStart"/>
      <w:r>
        <w:t>n</w:t>
      </w:r>
      <w:proofErr w:type="gramEnd"/>
      <w:r>
        <w:t xml:space="preserve">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9DD2F36" w14:textId="77777777" w:rsidR="00587FBA" w:rsidRDefault="00587FBA" w:rsidP="00587FBA">
      <w:r>
        <w:lastRenderedPageBreak/>
        <w:t>De berekening voor de VIX is als volgt</w:t>
      </w:r>
      <w:r>
        <w:rPr>
          <w:vertAlign w:val="superscript"/>
        </w:rPr>
        <w:footnoteReference w:id="45"/>
      </w:r>
      <w:r>
        <w:t>:</w:t>
      </w:r>
    </w:p>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AC29853" w14:textId="77777777" w:rsidR="00587FBA" w:rsidRDefault="00587FBA" w:rsidP="00587FBA">
      <w:proofErr w:type="gramStart"/>
      <w:r>
        <w:t>met</w:t>
      </w:r>
      <w:proofErr w:type="gramEnd"/>
    </w:p>
    <w:p w14:paraId="365A5543" w14:textId="3269E8CA" w:rsidR="00587FBA" w:rsidRDefault="003944DD"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m:t>
          </m:r>
          <m:r>
            <w:rPr>
              <w:rFonts w:ascii="Cambria Math" w:hAnsi="Cambria Math"/>
              <w:sz w:val="28"/>
              <w:szCs w:val="28"/>
            </w:rPr>
            <m:t xml:space="preserve"> </m:t>
          </m:r>
          <m:r>
            <w:rPr>
              <w:rFonts w:ascii="Cambria Math" w:hAnsi="Cambria Math"/>
              <w:sz w:val="28"/>
              <w:szCs w:val="28"/>
            </w:rPr>
            <m:t>⋅</m:t>
          </m:r>
          <m:r>
            <w:rPr>
              <w:rFonts w:ascii="Cambria Math" w:hAnsi="Cambria Math"/>
              <w:sz w:val="28"/>
              <w:szCs w:val="28"/>
            </w:rPr>
            <m:t xml:space="preserve">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m:t>
          </m:r>
          <m:r>
            <w:rPr>
              <w:rFonts w:ascii="Cambria Math" w:hAnsi="Cambria Math"/>
              <w:sz w:val="28"/>
              <w:szCs w:val="28"/>
            </w:rPr>
            <m:t>⋅</m:t>
          </m:r>
          <m:r>
            <w:rPr>
              <w:rFonts w:ascii="Cambria Math" w:hAnsi="Cambria Math"/>
              <w:sz w:val="28"/>
              <w:szCs w:val="28"/>
            </w:rPr>
            <m:t xml:space="preserve"> </m:t>
          </m:r>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m:t>
          </m:r>
          <m:r>
            <w:rPr>
              <w:rFonts w:ascii="Cambria Math" w:hAnsi="Cambria Math"/>
              <w:sz w:val="28"/>
              <w:szCs w:val="28"/>
            </w:rPr>
            <m:t>⋅</m:t>
          </m:r>
          <m:r>
            <w:rPr>
              <w:rFonts w:ascii="Cambria Math" w:hAnsi="Cambria Math"/>
              <w:sz w:val="28"/>
              <w:szCs w:val="28"/>
            </w:rPr>
            <m:t xml:space="preserve">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46"/>
      </w:r>
      <w:r>
        <w:t xml:space="preserve"> σ niet volgens de traditionele wiskundige formule wordt berekend. Dat komt omdat de VIX meer factoren meeweegt dan alleen de positie van bepaalde aandelen</w:t>
      </w:r>
      <w:r>
        <w:rPr>
          <w:vertAlign w:val="superscript"/>
        </w:rPr>
        <w:footnoteReference w:id="47"/>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 vraag ons niet waarom − 16 en 44 dagen.</w:t>
      </w:r>
      <w:r>
        <w:rPr>
          <w:vertAlign w:val="superscript"/>
        </w:rPr>
        <w:footnoteReference w:id="48"/>
      </w:r>
      <w:r>
        <w:t xml:space="preserve"> </w:t>
      </w:r>
    </w:p>
    <w:p w14:paraId="3B78C9EE" w14:textId="77777777" w:rsidR="00587FBA" w:rsidRDefault="00587FBA" w:rsidP="00587FBA"/>
    <w:p w14:paraId="23E79058" w14:textId="77777777"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9"/>
      </w:r>
    </w:p>
    <w:p w14:paraId="0599547E" w14:textId="77777777" w:rsidR="00587FBA" w:rsidRDefault="00587FBA" w:rsidP="00587FBA">
      <w:pPr>
        <w:pStyle w:val="Heading2"/>
      </w:pPr>
      <w:bookmarkStart w:id="17" w:name="_bvphri23ixx3"/>
      <w:bookmarkStart w:id="18" w:name="_Toc58481146"/>
      <w:bookmarkEnd w:id="17"/>
      <w:proofErr w:type="spellStart"/>
      <w:r>
        <w:lastRenderedPageBreak/>
        <w:t>Risico-analyse</w:t>
      </w:r>
      <w:proofErr w:type="spellEnd"/>
      <w:r>
        <w:t xml:space="preserve">: aandelen in vergelijking met </w:t>
      </w:r>
      <w:proofErr w:type="spellStart"/>
      <w:r>
        <w:t>forex</w:t>
      </w:r>
      <w:bookmarkEnd w:id="18"/>
      <w:proofErr w:type="spellEnd"/>
    </w:p>
    <w:p w14:paraId="664B150D" w14:textId="77777777" w:rsidR="00587FBA" w:rsidRDefault="00587FBA" w:rsidP="00587FBA">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186D2E7F" w14:textId="77777777" w:rsidR="00587FBA" w:rsidRDefault="00587FBA" w:rsidP="00587FBA">
      <m:oMathPara>
        <m:oMath>
          <m:r>
            <w:rPr>
              <w:rFonts w:ascii="Cambria Math" w:hAnsi="Cambria Math"/>
            </w:rPr>
            <m:t>Hoe hoger de volatiliteit, hoe meer potentiële winst, maar hoe groter het risico.</m:t>
          </m:r>
        </m:oMath>
      </m:oMathPara>
    </w:p>
    <w:p w14:paraId="2F9D8F49" w14:textId="77777777" w:rsidR="00587FBA" w:rsidRDefault="00587FBA"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587FBA">
      <w:r>
        <w:rPr>
          <w:highlight w:val="yellow"/>
        </w:rPr>
        <w:t>Figuur 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y.1</w:t>
      </w:r>
      <w:r>
        <w:t xml:space="preserve">. </w:t>
      </w:r>
      <w:proofErr w:type="gramStart"/>
      <w:r>
        <w:t>Bron gegevens</w:t>
      </w:r>
      <w:proofErr w:type="gramEnd"/>
      <w:r>
        <w:t>: Yahoo Finance</w:t>
      </w:r>
      <w:r>
        <w:rPr>
          <w:vertAlign w:val="superscript"/>
        </w:rPr>
        <w:footnoteReference w:id="50"/>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51"/>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587FBA">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xml:space="preserve">. </w:t>
      </w:r>
      <w:proofErr w:type="gramStart"/>
      <w:r>
        <w:t>Bron gegevens</w:t>
      </w:r>
      <w:proofErr w:type="gramEnd"/>
      <w:r>
        <w:t>: Yahoo Finance</w:t>
      </w:r>
      <w:r>
        <w:rPr>
          <w:vertAlign w:val="superscript"/>
        </w:rPr>
        <w:footnoteReference w:id="52"/>
      </w:r>
      <w:r>
        <w:t>.</w:t>
      </w:r>
    </w:p>
    <w:p w14:paraId="2ACFD684" w14:textId="77777777" w:rsidR="00587FBA" w:rsidRDefault="00587FBA" w:rsidP="00587FBA"/>
    <w:p w14:paraId="026552E9" w14:textId="77777777" w:rsidR="00587FBA" w:rsidRDefault="00587FBA" w:rsidP="00587FBA">
      <w:pPr>
        <w:rPr>
          <w:color w:val="222222"/>
          <w:sz w:val="21"/>
          <w:szCs w:val="21"/>
        </w:rPr>
      </w:pPr>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14E45C30" w14:textId="77777777" w:rsidR="00587FBA" w:rsidRDefault="00587FBA">
      <w:pPr>
        <w:spacing w:after="160" w:line="259" w:lineRule="auto"/>
        <w:rPr>
          <w:rFonts w:cstheme="majorBidi"/>
          <w:sz w:val="56"/>
          <w:szCs w:val="56"/>
        </w:rPr>
      </w:pPr>
      <w:r>
        <w:br w:type="page"/>
      </w:r>
    </w:p>
    <w:p w14:paraId="56AB8944" w14:textId="16AB05C3" w:rsidR="0027023C" w:rsidRPr="00587FBA" w:rsidRDefault="0027023C" w:rsidP="00587FBA">
      <w:pPr>
        <w:pStyle w:val="Heading1"/>
      </w:pPr>
      <w:bookmarkStart w:id="19" w:name="_Toc58481147"/>
      <w:r w:rsidRPr="00876CD6">
        <w:lastRenderedPageBreak/>
        <w:t>Analyseren en weten hoe te reageren</w:t>
      </w:r>
      <w:bookmarkEnd w:id="19"/>
    </w:p>
    <w:p w14:paraId="0DBDE773" w14:textId="25849BE1" w:rsidR="0027023C" w:rsidRDefault="0027023C" w:rsidP="0027023C">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27023C"/>
    <w:p w14:paraId="4964CFEA" w14:textId="77777777" w:rsidR="0027023C" w:rsidRPr="00993AFA" w:rsidRDefault="0027023C" w:rsidP="00993AFA">
      <w:pPr>
        <w:pStyle w:val="Heading2"/>
      </w:pPr>
      <w:bookmarkStart w:id="20" w:name="_920ihrccaj85"/>
      <w:bookmarkStart w:id="21" w:name="_Toc58481148"/>
      <w:bookmarkEnd w:id="20"/>
      <w:r w:rsidRPr="00993AFA">
        <w:t>De fundamentele versus de technische analyse</w:t>
      </w:r>
      <w:bookmarkEnd w:id="21"/>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53"/>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54"/>
      </w:r>
      <w:r>
        <w:t xml:space="preserve">. </w:t>
      </w:r>
    </w:p>
    <w:p w14:paraId="14AFD200" w14:textId="77777777" w:rsidR="0027023C" w:rsidRDefault="0027023C" w:rsidP="0027023C"/>
    <w:p w14:paraId="38180AE4" w14:textId="77777777"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r>
        <w:rPr>
          <w:i/>
          <w:vertAlign w:val="superscript"/>
        </w:rPr>
        <w:footnoteReference w:id="55"/>
      </w:r>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56"/>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lastRenderedPageBreak/>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77777777" w:rsidR="0027023C" w:rsidRPr="0027023C" w:rsidRDefault="0027023C" w:rsidP="00993AFA">
      <w:pPr>
        <w:pStyle w:val="Heading2"/>
      </w:pPr>
      <w:bookmarkStart w:id="22" w:name="_uexii5lg7mf3"/>
      <w:bookmarkStart w:id="23" w:name="_Toc58481149"/>
      <w:bookmarkEnd w:id="22"/>
      <w:r w:rsidRPr="0027023C">
        <w:t>Interpreteren van grafiekjes</w:t>
      </w:r>
      <w:bookmarkEnd w:id="23"/>
    </w:p>
    <w:p w14:paraId="119CEC5A" w14:textId="522CADFA" w:rsidR="0027023C" w:rsidRDefault="0027023C" w:rsidP="0027023C">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77777777" w:rsidR="0027023C" w:rsidRPr="00993AFA" w:rsidRDefault="0027023C" w:rsidP="00993AFA">
      <w:pPr>
        <w:pStyle w:val="Heading3"/>
      </w:pPr>
      <w:bookmarkStart w:id="24" w:name="_ra8rilbkh6oy"/>
      <w:bookmarkStart w:id="25" w:name="_Toc58481150"/>
      <w:bookmarkEnd w:id="24"/>
      <w:r w:rsidRPr="00993AFA">
        <w:t>De onderdelen van een koersgrafiek</w:t>
      </w:r>
      <w:bookmarkEnd w:id="25"/>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27023C">
      <w:r>
        <w:rPr>
          <w:highlight w:val="yellow"/>
        </w:rPr>
        <w:t xml:space="preserve">Figuur B: </w:t>
      </w:r>
      <w:r>
        <w:t xml:space="preserve">de koers van een aandeel Air France-KLM, bekeken vanaf 21 november 2019 tot en met 21 november 2020. </w:t>
      </w:r>
      <w:proofErr w:type="gramStart"/>
      <w:r>
        <w:t>Bron gegevens</w:t>
      </w:r>
      <w:proofErr w:type="gramEnd"/>
      <w:r>
        <w:t>: Yahoo Finance</w:t>
      </w:r>
      <w:r>
        <w:rPr>
          <w:vertAlign w:val="superscript"/>
        </w:rPr>
        <w:footnoteReference w:id="57"/>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lastRenderedPageBreak/>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27023C">
      <w:r>
        <w:rPr>
          <w:highlight w:val="yellow"/>
        </w:rPr>
        <w:t xml:space="preserve">Figuur C: </w:t>
      </w:r>
      <w:r>
        <w:t xml:space="preserve">de koers van een aandeel Air France-KLM, weergegeven in een </w:t>
      </w:r>
      <w:proofErr w:type="spellStart"/>
      <w:r>
        <w:t>candlestickgrafiek</w:t>
      </w:r>
      <w:proofErr w:type="spellEnd"/>
      <w:r>
        <w:t xml:space="preserve">. </w:t>
      </w:r>
      <w:proofErr w:type="gramStart"/>
      <w:r>
        <w:t>Bron gegevens</w:t>
      </w:r>
      <w:proofErr w:type="gramEnd"/>
      <w:r>
        <w:t>: Yahoo Finance</w:t>
      </w:r>
      <w:r>
        <w:rPr>
          <w:vertAlign w:val="superscript"/>
        </w:rPr>
        <w:footnoteReference w:id="58"/>
      </w:r>
      <w:r>
        <w:t xml:space="preserve">. </w:t>
      </w:r>
    </w:p>
    <w:p w14:paraId="48FB5185" w14:textId="77777777" w:rsidR="0027023C" w:rsidRDefault="0027023C" w:rsidP="0027023C"/>
    <w:p w14:paraId="6C732B7D" w14:textId="77777777" w:rsidR="0027023C" w:rsidRDefault="0027023C" w:rsidP="0027023C">
      <w:r>
        <w:t xml:space="preserve">Deze grafiek wordt ook wel een </w:t>
      </w:r>
      <w:proofErr w:type="spellStart"/>
      <w:r>
        <w:rPr>
          <w:i/>
        </w:rPr>
        <w:t>candlestickgrafiek</w:t>
      </w:r>
      <w:proofErr w:type="spellEnd"/>
      <w:r>
        <w:t xml:space="preserve"> genoemd, omdat de staven </w:t>
      </w:r>
      <w:r>
        <w:rPr>
          <w:rFonts w:ascii="MS Gothic" w:eastAsia="MS Gothic" w:hAnsi="MS Gothic" w:cs="MS Gothic" w:hint="eastAsia"/>
        </w:rPr>
        <w:t>ー</w:t>
      </w:r>
      <w:r>
        <w:t xml:space="preserve"> met veel fantasie </w:t>
      </w:r>
      <w:r>
        <w:rPr>
          <w:rFonts w:ascii="MS Gothic" w:eastAsia="MS Gothic" w:hAnsi="MS Gothic" w:cs="MS Gothic" w:hint="eastAsia"/>
        </w:rPr>
        <w:t>ー</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lastRenderedPageBreak/>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27023C">
      <w:r>
        <w:rPr>
          <w:highlight w:val="yellow"/>
        </w:rPr>
        <w:t xml:space="preserve">Afbeelding t: </w:t>
      </w:r>
      <w:r>
        <w:t xml:space="preserve">een </w:t>
      </w:r>
      <w:proofErr w:type="spellStart"/>
      <w:r>
        <w:t>candlestick</w:t>
      </w:r>
      <w:proofErr w:type="spellEnd"/>
      <w:r>
        <w:t>. Afbeeldingsbron: CMC Markets</w:t>
      </w:r>
      <w:r>
        <w:rPr>
          <w:vertAlign w:val="superscript"/>
        </w:rPr>
        <w:footnoteReference w:id="59"/>
      </w:r>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60"/>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27023C">
      <w:r>
        <w:rPr>
          <w:highlight w:val="yellow"/>
        </w:rPr>
        <w:t xml:space="preserve">Figuur D: </w:t>
      </w:r>
      <w:r>
        <w:t xml:space="preserve">de koers van een aandeel Air France-KLM, weergegeven in een </w:t>
      </w:r>
      <w:proofErr w:type="spellStart"/>
      <w:r>
        <w:t>barchart</w:t>
      </w:r>
      <w:proofErr w:type="spellEnd"/>
      <w:r>
        <w:t xml:space="preserve">. </w:t>
      </w:r>
      <w:proofErr w:type="gramStart"/>
      <w:r>
        <w:t>Bron gegevens</w:t>
      </w:r>
      <w:proofErr w:type="gramEnd"/>
      <w:r>
        <w:t>: Yahoo Finance</w:t>
      </w:r>
      <w:r>
        <w:rPr>
          <w:vertAlign w:val="superscript"/>
        </w:rPr>
        <w:footnoteReference w:id="61"/>
      </w:r>
      <w:r>
        <w:t xml:space="preserve">. </w:t>
      </w:r>
    </w:p>
    <w:p w14:paraId="2196DF03" w14:textId="77777777" w:rsidR="0027023C" w:rsidRDefault="0027023C" w:rsidP="0027023C"/>
    <w:p w14:paraId="33F63AE0" w14:textId="77777777"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r>
        <w:rPr>
          <w:vertAlign w:val="superscript"/>
        </w:rPr>
        <w:footnoteReference w:id="62"/>
      </w:r>
    </w:p>
    <w:p w14:paraId="083D737A" w14:textId="77777777" w:rsidR="0027023C" w:rsidRDefault="0027023C" w:rsidP="0027023C"/>
    <w:p w14:paraId="3883C977" w14:textId="77777777" w:rsidR="0027023C" w:rsidRDefault="0027023C" w:rsidP="0027023C">
      <w:pPr>
        <w:rPr>
          <w:highlight w:val="yellow"/>
        </w:rPr>
      </w:pPr>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32D4B246" w14:textId="77777777" w:rsidR="0027023C" w:rsidRDefault="0027023C" w:rsidP="00993AFA">
      <w:pPr>
        <w:pStyle w:val="Heading3"/>
      </w:pPr>
      <w:bookmarkStart w:id="26" w:name="_h42pswltf638"/>
      <w:bookmarkStart w:id="27" w:name="_Toc58481151"/>
      <w:bookmarkEnd w:id="26"/>
      <w:r>
        <w:t>Trends, trendlijnen &amp; patronen</w:t>
      </w:r>
      <w:bookmarkEnd w:id="27"/>
    </w:p>
    <w:p w14:paraId="24C7EB51" w14:textId="77777777"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249B4BA2" w14:textId="77777777" w:rsidR="0027023C" w:rsidRPr="00876CD6" w:rsidRDefault="0027023C" w:rsidP="00993AFA">
      <w:pPr>
        <w:pStyle w:val="Heading4"/>
      </w:pPr>
      <w:bookmarkStart w:id="28" w:name="_e1p5rsrf32jv"/>
      <w:bookmarkEnd w:id="28"/>
      <w:r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27023C">
      <w:r>
        <w:rPr>
          <w:highlight w:val="yellow"/>
        </w:rPr>
        <w:t xml:space="preserve">Figuur E: </w:t>
      </w:r>
      <w:r>
        <w:t xml:space="preserve">de koers van een aandeel in </w:t>
      </w:r>
      <w:proofErr w:type="spellStart"/>
      <w:r>
        <w:t>Alphabet</w:t>
      </w:r>
      <w:proofErr w:type="spellEnd"/>
      <w:r>
        <w:t xml:space="preserve">, van maart 2020 tot en met november 2020. In de grafiek is een trendlijn getekend. </w:t>
      </w:r>
      <w:proofErr w:type="gramStart"/>
      <w:r>
        <w:t>Bron gegevens</w:t>
      </w:r>
      <w:proofErr w:type="gramEnd"/>
      <w:r>
        <w:t>: Yahoo Finance</w:t>
      </w:r>
      <w:r>
        <w:rPr>
          <w:vertAlign w:val="superscript"/>
        </w:rPr>
        <w:footnoteReference w:id="63"/>
      </w:r>
      <w:r>
        <w:t xml:space="preserve">. </w:t>
      </w:r>
    </w:p>
    <w:p w14:paraId="78C2B49E" w14:textId="77777777" w:rsidR="0027023C" w:rsidRDefault="0027023C" w:rsidP="0027023C"/>
    <w:p w14:paraId="6097F8CC" w14:textId="77777777" w:rsidR="0027023C" w:rsidRDefault="0027023C" w:rsidP="0027023C">
      <w:r>
        <w:t xml:space="preserve">Als we de laagste dagwaarde van twee dagen vergelijken, kunnen we een trendlijn opstellen. </w:t>
      </w:r>
    </w:p>
    <w:p w14:paraId="41309D6D" w14:textId="77777777" w:rsidR="0027023C" w:rsidRDefault="0027023C" w:rsidP="0027023C"/>
    <w:p w14:paraId="011426FC" w14:textId="77777777" w:rsidR="0027023C" w:rsidRDefault="0027023C" w:rsidP="0027023C">
      <w:r>
        <w:t>Er geldt dan:</w:t>
      </w:r>
    </w:p>
    <w:p w14:paraId="7D28307D" w14:textId="77777777" w:rsidR="0027023C" w:rsidRDefault="0027023C"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63E2193E" w14:textId="77777777" w:rsidR="0027023C" w:rsidRDefault="0027023C" w:rsidP="0027023C">
      <w:r>
        <w:t>In ons geval (de paarse lijn) komt dat op het volgende neer:</w:t>
      </w:r>
    </w:p>
    <w:p w14:paraId="73EF42A7" w14:textId="77777777" w:rsidR="0027023C" w:rsidRDefault="0027023C" w:rsidP="0027023C"/>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77777777" w:rsidR="0027023C" w:rsidRPr="00993AFA" w:rsidRDefault="0027023C" w:rsidP="00993AFA">
      <w:pPr>
        <w:pStyle w:val="Heading4"/>
      </w:pPr>
      <w:bookmarkStart w:id="29" w:name="_r2hs6yaogpsj"/>
      <w:bookmarkEnd w:id="29"/>
      <w:r w:rsidRPr="00993AFA">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27023C">
      <w:r>
        <w:rPr>
          <w:highlight w:val="yellow"/>
        </w:rPr>
        <w:t xml:space="preserve">Figuur F: </w:t>
      </w:r>
      <w:r>
        <w:t xml:space="preserve">de koers van een aandeel Air France-KLM van september 2019 tot en met november 2020. In de grafiek is een trendlijn getekend. </w:t>
      </w:r>
      <w:proofErr w:type="gramStart"/>
      <w:r>
        <w:t>Bron gegevens</w:t>
      </w:r>
      <w:proofErr w:type="gramEnd"/>
      <w:r>
        <w:t>: Yahoo Finance</w:t>
      </w:r>
      <w:r>
        <w:rPr>
          <w:vertAlign w:val="superscript"/>
        </w:rPr>
        <w:footnoteReference w:id="64"/>
      </w:r>
      <w:r>
        <w:t xml:space="preserve">. </w:t>
      </w:r>
    </w:p>
    <w:p w14:paraId="70758B35" w14:textId="77777777" w:rsidR="0027023C" w:rsidRDefault="0027023C" w:rsidP="0027023C"/>
    <w:p w14:paraId="686A67EA" w14:textId="77777777" w:rsidR="0027023C" w:rsidRDefault="0027023C" w:rsidP="0027023C">
      <w:r>
        <w:t>Ook voor deze grafiek kunnen we de richtingscoëfficiënt van de trendlijn berekenen:</w:t>
      </w:r>
    </w:p>
    <w:p w14:paraId="552158FE" w14:textId="77777777" w:rsidR="0027023C" w:rsidRDefault="0027023C" w:rsidP="0027023C"/>
    <w:p w14:paraId="7B5FF212"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lastRenderedPageBreak/>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201BE93B" w14:textId="77777777" w:rsidR="0027023C" w:rsidRDefault="0027023C" w:rsidP="0027023C">
      <w:r>
        <w:t>Een goed alternatief voor de richtingscoëfficiënt is dus de hellingsgraad, uitgedrukt in procenten:</w:t>
      </w:r>
    </w:p>
    <w:p w14:paraId="69CF2EDC" w14:textId="77777777" w:rsidR="0027023C" w:rsidRDefault="0027023C" w:rsidP="0027023C"/>
    <w:p w14:paraId="4C45A821" w14:textId="77777777" w:rsidR="0027023C" w:rsidRPr="003F31C9"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3DF6CCBF" w14:textId="77777777" w:rsidR="0027023C" w:rsidRDefault="0027023C" w:rsidP="0027023C">
      <w:r>
        <w:t>Als we deze formule invullen voor de koers van Air France-KLM, krijgen we de volgende waarde:</w:t>
      </w:r>
    </w:p>
    <w:p w14:paraId="40199201" w14:textId="77777777" w:rsidR="0027023C" w:rsidRDefault="0027023C" w:rsidP="0027023C"/>
    <w:p w14:paraId="3003094E" w14:textId="77777777" w:rsidR="0027023C" w:rsidRPr="003F31C9" w:rsidRDefault="003944DD"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77777777" w:rsidR="0027023C" w:rsidRDefault="0027023C" w:rsidP="00993AFA">
      <w:pPr>
        <w:pStyle w:val="Heading4"/>
      </w:pPr>
      <w:bookmarkStart w:id="30" w:name="_87tq0fwzklrx"/>
      <w:bookmarkEnd w:id="30"/>
      <w:r>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27023C">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w:t>
      </w:r>
      <w:proofErr w:type="gramStart"/>
      <w:r>
        <w:t>Bron gegevens</w:t>
      </w:r>
      <w:proofErr w:type="gramEnd"/>
      <w:r>
        <w:t>: Yahoo Finance</w:t>
      </w:r>
      <w:r>
        <w:rPr>
          <w:vertAlign w:val="superscript"/>
        </w:rPr>
        <w:footnoteReference w:id="65"/>
      </w:r>
      <w:r>
        <w:t xml:space="preserve">. </w:t>
      </w:r>
    </w:p>
    <w:p w14:paraId="26BA2E63" w14:textId="77777777" w:rsidR="0027023C" w:rsidRDefault="0027023C" w:rsidP="0027023C"/>
    <w:p w14:paraId="4F9241C3" w14:textId="77777777" w:rsidR="0027023C" w:rsidRDefault="0027023C" w:rsidP="0027023C">
      <w:r>
        <w:lastRenderedPageBreak/>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grote stijging of daling bedoeld.</w:t>
      </w:r>
      <w:r>
        <w:rPr>
          <w:vertAlign w:val="superscript"/>
        </w:rPr>
        <w:footnoteReference w:id="66"/>
      </w:r>
      <w:r>
        <w:t xml:space="preserve"> </w:t>
      </w:r>
    </w:p>
    <w:p w14:paraId="38F1BFB7" w14:textId="77777777" w:rsidR="0027023C" w:rsidRDefault="0027023C" w:rsidP="0027023C"/>
    <w:p w14:paraId="2D549C35" w14:textId="77777777"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r>
        <w:rPr>
          <w:vertAlign w:val="superscript"/>
        </w:rPr>
        <w:footnoteReference w:id="67"/>
      </w:r>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7777777" w:rsidR="0027023C" w:rsidRDefault="0027023C" w:rsidP="00993AFA">
      <w:pPr>
        <w:pStyle w:val="Heading4"/>
      </w:pPr>
      <w:bookmarkStart w:id="31" w:name="_u7515lv7azm"/>
      <w:bookmarkEnd w:id="31"/>
      <w:r>
        <w:t>Patronen</w:t>
      </w:r>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68"/>
      </w:r>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27023C">
      <w:r>
        <w:rPr>
          <w:highlight w:val="yellow"/>
        </w:rPr>
        <w:t>Afbeelding y</w:t>
      </w:r>
      <w:r>
        <w:t>: een voorbeeld van een cup &amp; handle-patroon. Afbeeldingsbron: IG Bank</w:t>
      </w:r>
      <w:r>
        <w:rPr>
          <w:vertAlign w:val="superscript"/>
        </w:rPr>
        <w:footnoteReference w:id="69"/>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70"/>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71"/>
      </w:r>
      <w:r>
        <w:t xml:space="preserve"> een daling van het aandeel: een </w:t>
      </w:r>
      <w:proofErr w:type="spellStart"/>
      <w:r>
        <w:t>beartrend</w:t>
      </w:r>
      <w:proofErr w:type="spellEnd"/>
      <w:r>
        <w:t xml:space="preserve"> dus.</w:t>
      </w:r>
      <w:r>
        <w:rPr>
          <w:vertAlign w:val="superscript"/>
        </w:rPr>
        <w:footnoteReference w:id="72"/>
      </w:r>
    </w:p>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27023C">
      <w:r>
        <w:rPr>
          <w:highlight w:val="yellow"/>
        </w:rPr>
        <w:t>Afbeelding z</w:t>
      </w:r>
      <w:r>
        <w:t>: een voorbeeld van een omgekeerd cup &amp; handle-patroon. Afbeeldingsbron: IG Bank</w:t>
      </w:r>
      <w:r>
        <w:rPr>
          <w:vertAlign w:val="superscript"/>
        </w:rPr>
        <w:footnoteReference w:id="73"/>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27023C">
      <w:pPr>
        <w:rPr>
          <w:highlight w:val="yellow"/>
        </w:rPr>
      </w:pPr>
      <w:r>
        <w:rPr>
          <w:highlight w:val="yellow"/>
        </w:rPr>
        <w:lastRenderedPageBreak/>
        <w:t xml:space="preserve">Afbeelding q: </w:t>
      </w:r>
      <w:r>
        <w:t xml:space="preserve">koersgrafiek van een aandeel in Air France-KLM van november 2015 tot april 2016. </w:t>
      </w:r>
      <w:proofErr w:type="gramStart"/>
      <w:r>
        <w:t>Bron gegevens</w:t>
      </w:r>
      <w:proofErr w:type="gramEnd"/>
      <w:r>
        <w:t>: Yahoo Finance</w:t>
      </w:r>
      <w:r>
        <w:rPr>
          <w:vertAlign w:val="superscript"/>
        </w:rPr>
        <w:footnoteReference w:id="74"/>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75"/>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27023C">
      <w:r>
        <w:rPr>
          <w:highlight w:val="yellow"/>
        </w:rPr>
        <w:t xml:space="preserve">Afbeelding u: </w:t>
      </w:r>
      <w:r>
        <w:t xml:space="preserve">koersgrafiek van een aandeel in Air France-KLM van november 2015 tot april 2016. Met behulp van trendlijnen is een dubbele top aangegeven. </w:t>
      </w:r>
      <w:proofErr w:type="gramStart"/>
      <w:r>
        <w:t>Bron gegevens</w:t>
      </w:r>
      <w:proofErr w:type="gramEnd"/>
      <w:r>
        <w:t>: Yahoo Finance</w:t>
      </w:r>
      <w:r>
        <w:rPr>
          <w:vertAlign w:val="superscript"/>
        </w:rPr>
        <w:footnoteReference w:id="76"/>
      </w:r>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lastRenderedPageBreak/>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27023C">
      <w:r>
        <w:rPr>
          <w:highlight w:val="yellow"/>
        </w:rPr>
        <w:t xml:space="preserve">Afbeelding w: </w:t>
      </w:r>
      <w:r>
        <w:t xml:space="preserve">koersgrafiek van een aandeel in Air France-KLM van november 2015 tot april 2016. Met behulp van trendlijnen is een dubbele bodem aangegeven. </w:t>
      </w:r>
      <w:proofErr w:type="gramStart"/>
      <w:r>
        <w:t>Bron gegevens</w:t>
      </w:r>
      <w:proofErr w:type="gramEnd"/>
      <w:r>
        <w:t>: Yahoo Finance</w:t>
      </w:r>
      <w:r>
        <w:rPr>
          <w:vertAlign w:val="superscript"/>
        </w:rPr>
        <w:footnoteReference w:id="77"/>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77777777" w:rsidR="0027023C" w:rsidRDefault="0027023C" w:rsidP="00993AFA">
      <w:pPr>
        <w:pStyle w:val="Heading3"/>
      </w:pPr>
      <w:bookmarkStart w:id="32" w:name="_1pprf2uflnf5"/>
      <w:bookmarkStart w:id="33" w:name="_Toc58481152"/>
      <w:bookmarkEnd w:id="32"/>
      <w:r>
        <w:t>Indicatoren en oscillatoren</w:t>
      </w:r>
      <w:bookmarkEnd w:id="33"/>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t>Een oscillator is volgens Wikipedia: “Een indicator die gebruikt wordt voor technische analyse en die schommelt boven en onder een middellijn, of tussen twee vastgestelde waardes”</w:t>
      </w:r>
      <w:r>
        <w:rPr>
          <w:vertAlign w:val="superscript"/>
        </w:rPr>
        <w:footnoteReference w:id="78"/>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 xml:space="preserve">In deze paragraaf vatten we de werking van drie belangrijke indicatoren samen. We beginnen met de </w:t>
      </w:r>
      <w:proofErr w:type="spellStart"/>
      <w:r>
        <w:t>meestgebruikte</w:t>
      </w:r>
      <w:proofErr w:type="spellEnd"/>
      <w:r>
        <w:t>: het voortschrijdend gemiddelde.</w:t>
      </w:r>
    </w:p>
    <w:p w14:paraId="07F9C96D" w14:textId="77777777" w:rsidR="0027023C" w:rsidRDefault="0027023C" w:rsidP="00993AFA">
      <w:pPr>
        <w:pStyle w:val="Heading4"/>
      </w:pPr>
      <w:bookmarkStart w:id="34" w:name="_o1itg49q9xu6"/>
      <w:bookmarkEnd w:id="34"/>
      <w:r>
        <w:lastRenderedPageBreak/>
        <w:t>Voortschrijdend gemiddelde</w:t>
      </w:r>
    </w:p>
    <w:p w14:paraId="14B11EC9" w14:textId="77777777"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r>
        <w:rPr>
          <w:vertAlign w:val="superscript"/>
        </w:rPr>
        <w:footnoteReference w:id="79"/>
      </w:r>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27023C">
      <w:r>
        <w:rPr>
          <w:highlight w:val="yellow"/>
        </w:rPr>
        <w:t xml:space="preserve">Figuur U: </w:t>
      </w:r>
      <w:r>
        <w:t xml:space="preserve">grafiek van de koers van een aandeel Air France-KLM van december 2019 tot en met december 2020. In de grafiek is een SMA-indicatorlijn getekend. </w:t>
      </w:r>
      <w:proofErr w:type="gramStart"/>
      <w:r>
        <w:t>Bron gegevens</w:t>
      </w:r>
      <w:proofErr w:type="gramEnd"/>
      <w:r>
        <w:t>: Yahoo Finance</w:t>
      </w:r>
      <w:r>
        <w:rPr>
          <w:vertAlign w:val="superscript"/>
        </w:rPr>
        <w:footnoteReference w:id="80"/>
      </w:r>
      <w:r>
        <w:t xml:space="preserve">. </w:t>
      </w:r>
    </w:p>
    <w:p w14:paraId="0382A79A" w14:textId="77777777" w:rsidR="0027023C" w:rsidRDefault="0027023C" w:rsidP="0027023C"/>
    <w:p w14:paraId="46647F29" w14:textId="77777777" w:rsidR="0027023C" w:rsidRDefault="0027023C" w:rsidP="0027023C">
      <w:r>
        <w:t xml:space="preserve">Eén punt op de </w:t>
      </w:r>
      <w:r>
        <w:rPr>
          <w:i/>
        </w:rPr>
        <w:t>SMA-indicatorlijn</w:t>
      </w:r>
      <w:r>
        <w:t xml:space="preserve"> wordt volgens deze formule bepaald:</w:t>
      </w:r>
    </w:p>
    <w:p w14:paraId="186F14EC" w14:textId="77777777" w:rsidR="0027023C" w:rsidRDefault="0027023C" w:rsidP="0027023C"/>
    <w:p w14:paraId="78827115" w14:textId="3FBDD0C8" w:rsidR="0027023C" w:rsidRPr="003F31C9" w:rsidRDefault="003944DD"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3944DD"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39DA6DB" w:rsidR="0027023C" w:rsidRDefault="003944DD"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27023C">
        <w:t xml:space="preserve">= de waarde van het aandeel op dag </w:t>
      </w:r>
      <m:oMath>
        <m:r>
          <w:rPr>
            <w:rFonts w:ascii="Cambria Math" w:hAnsi="Cambria Math"/>
          </w:rPr>
          <m:t>n</m:t>
        </m:r>
      </m:oMath>
      <w:r w:rsidR="0027023C">
        <w:t>;</w:t>
      </w:r>
    </w:p>
    <w:p w14:paraId="007E599A" w14:textId="06AF8CA0" w:rsidR="0027023C" w:rsidRDefault="003944DD"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81"/>
      </w:r>
      <w:r w:rsidR="0027023C">
        <w:t xml:space="preserve"> </w:t>
      </w:r>
    </w:p>
    <w:p w14:paraId="0A4022B8" w14:textId="77777777" w:rsidR="0027023C" w:rsidRDefault="0027023C" w:rsidP="0027023C">
      <m:oMath>
        <m:r>
          <w:rPr>
            <w:rFonts w:ascii="Cambria Math" w:hAnsi="Cambria Math"/>
          </w:rPr>
          <m:t>N</m:t>
        </m:r>
      </m:oMath>
      <w:r>
        <w:t xml:space="preserve"> = het aantal dagen dat we totaal bekijken.</w:t>
      </w:r>
    </w:p>
    <w:p w14:paraId="5980A20B" w14:textId="77777777" w:rsidR="0027023C" w:rsidRDefault="0027023C" w:rsidP="0027023C"/>
    <w:p w14:paraId="36D563FD" w14:textId="77777777" w:rsidR="0027023C" w:rsidRDefault="0027023C" w:rsidP="0027023C">
      <w:r>
        <w:t xml:space="preserve">Uit deze vergelijking komt een punt </w:t>
      </w:r>
      <w:proofErr w:type="gramStart"/>
      <w:r>
        <w:t>P(</w:t>
      </w:r>
      <w:proofErr w:type="gramEnd"/>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r>
        <w:rPr>
          <w:vertAlign w:val="superscript"/>
        </w:rPr>
        <w:footnoteReference w:id="82"/>
      </w:r>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27023C">
      <w:r>
        <w:rPr>
          <w:highlight w:val="yellow"/>
        </w:rPr>
        <w:t xml:space="preserve">Figuur V: </w:t>
      </w:r>
      <w:r>
        <w:t xml:space="preserve">grafiek van de koers van een aandeel Air France-KLM van december 2019 tot en met december 2020. In de grafiek is een SMA-indicatorlijn met onzekerheidsmarge getekend. </w:t>
      </w:r>
      <w:proofErr w:type="gramStart"/>
      <w:r>
        <w:t>Bron gegevens</w:t>
      </w:r>
      <w:proofErr w:type="gramEnd"/>
      <w:r>
        <w:t>: Yahoo Finance</w:t>
      </w:r>
      <w:r>
        <w:rPr>
          <w:vertAlign w:val="superscript"/>
        </w:rPr>
        <w:footnoteReference w:id="83"/>
      </w:r>
      <w:r>
        <w:t xml:space="preserve">. </w:t>
      </w:r>
    </w:p>
    <w:p w14:paraId="3A10584F" w14:textId="77777777" w:rsidR="0027023C" w:rsidRDefault="0027023C" w:rsidP="0027023C"/>
    <w:p w14:paraId="20189D87" w14:textId="77777777"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84"/>
      </w:r>
      <w:r>
        <w:t>:</w:t>
      </w:r>
    </w:p>
    <w:p w14:paraId="6B5FFAD0" w14:textId="77777777" w:rsidR="0027023C" w:rsidRDefault="0027023C" w:rsidP="0027023C"/>
    <w:p w14:paraId="5C25F54C" w14:textId="541FF67D" w:rsidR="0027023C" w:rsidRPr="003944DD" w:rsidRDefault="0027023C" w:rsidP="0027023C">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r>
            <m:rPr>
              <m:sty m:val="p"/>
            </m:rPr>
            <w:rPr>
              <w:rFonts w:ascii="Cambria Math" w:hAnsi="Cambria Math"/>
              <w:sz w:val="24"/>
              <w:szCs w:val="24"/>
            </w:rPr>
            <m:t>)</m:t>
          </m:r>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lastRenderedPageBreak/>
        <w:t>Hier geldt:</w:t>
      </w:r>
    </w:p>
    <w:p w14:paraId="388BE76C" w14:textId="3A4F7AAC" w:rsidR="0027023C" w:rsidRDefault="003944DD"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51BE6089"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C9BA67C" w14:textId="77777777" w:rsidR="0027023C" w:rsidRDefault="0027023C" w:rsidP="0027023C">
      <w:r>
        <w:t xml:space="preserve">En tot slot kennen we ook nog een </w:t>
      </w:r>
      <w:r>
        <w:rPr>
          <w:i/>
        </w:rPr>
        <w:t>exponentieel voortschrijdend gemiddelde (EMA)</w:t>
      </w:r>
      <w:r>
        <w:t>. Deze indicator wordt berekend volgens onderstaande formule.</w:t>
      </w:r>
    </w:p>
    <w:p w14:paraId="3A4EA762" w14:textId="77777777" w:rsidR="0027023C" w:rsidRDefault="0027023C" w:rsidP="0027023C"/>
    <w:p w14:paraId="76782740" w14:textId="07CB2670" w:rsidR="0027023C" w:rsidRPr="003944DD" w:rsidRDefault="003944DD"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7A86BB7B" w14:textId="77777777" w:rsidR="0027023C" w:rsidRDefault="0027023C" w:rsidP="0027023C">
      <w:proofErr w:type="gramStart"/>
      <w:r>
        <w:t>met</w:t>
      </w:r>
      <w:proofErr w:type="gramEnd"/>
      <w:r>
        <w:t xml:space="preserve">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06E9623E" w:rsidR="0027023C" w:rsidRDefault="003944DD"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27023C">
        <w:t xml:space="preserve">= de waarde van de EMA-indicator op dag </w:t>
      </w:r>
      <m:oMath>
        <m:r>
          <w:rPr>
            <w:rFonts w:ascii="Cambria Math" w:hAnsi="Cambria Math"/>
          </w:rPr>
          <m:t>n</m:t>
        </m:r>
      </m:oMath>
      <w:r w:rsidR="0027023C">
        <w:t>;</w:t>
      </w:r>
    </w:p>
    <w:p w14:paraId="55868861" w14:textId="10C00DDF" w:rsidR="0027023C" w:rsidRDefault="003944DD"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27023C">
        <w:t xml:space="preserve">= de (slot)koers van dag </w:t>
      </w:r>
      <m:oMath>
        <m:r>
          <w:rPr>
            <w:rFonts w:ascii="Cambria Math" w:hAnsi="Cambria Math"/>
          </w:rPr>
          <m:t>n</m:t>
        </m:r>
      </m:oMath>
      <w:r w:rsidR="0027023C">
        <w:t>;</w:t>
      </w:r>
    </w:p>
    <w:p w14:paraId="252ADB0A" w14:textId="184DB3A8" w:rsidR="0027023C" w:rsidRDefault="003944DD"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27023C">
        <w:t xml:space="preserve">= de waarde van de EMA-indicator op de dag voor </w:t>
      </w:r>
      <m:oMath>
        <m:r>
          <w:rPr>
            <w:rFonts w:ascii="Cambria Math" w:hAnsi="Cambria Math"/>
          </w:rPr>
          <m:t>n</m:t>
        </m:r>
      </m:oMath>
      <w:r w:rsidR="0027023C">
        <w:t>;</w:t>
      </w:r>
    </w:p>
    <w:p w14:paraId="7821D463" w14:textId="77777777" w:rsidR="0027023C" w:rsidRDefault="0027023C" w:rsidP="0027023C">
      <m:oMath>
        <m:r>
          <w:rPr>
            <w:rFonts w:ascii="Cambria Math" w:hAnsi="Cambria Math"/>
          </w:rPr>
          <m:t>N</m:t>
        </m:r>
      </m:oMath>
      <w:r>
        <w:t xml:space="preserve"> =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27023C">
      <w:r>
        <w:rPr>
          <w:highlight w:val="yellow"/>
        </w:rPr>
        <w:t xml:space="preserve">Figuur T: </w:t>
      </w:r>
      <w:r>
        <w:t xml:space="preserve">grafiek van de koers van een aandeel Air France-KLM van december 2019 tot en met december 2020. In de grafiek is een SMA- en een EMA-indicatorlijn getekend. </w:t>
      </w:r>
      <w:proofErr w:type="gramStart"/>
      <w:r>
        <w:t>Bron gegevens</w:t>
      </w:r>
      <w:proofErr w:type="gramEnd"/>
      <w:r>
        <w:t>: Yahoo Finance</w:t>
      </w:r>
      <w:r>
        <w:rPr>
          <w:vertAlign w:val="superscript"/>
        </w:rPr>
        <w:footnoteReference w:id="85"/>
      </w:r>
      <w:r>
        <w:t xml:space="preserve">. </w:t>
      </w:r>
    </w:p>
    <w:p w14:paraId="5A6A9FCA" w14:textId="77777777" w:rsidR="0027023C" w:rsidRDefault="0027023C" w:rsidP="0027023C"/>
    <w:p w14:paraId="4780FBFF" w14:textId="44670BD9"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w:t>
      </w:r>
      <w:r>
        <w:lastRenderedPageBreak/>
        <w:t xml:space="preserve">nodig heeft. Daarnaast is de SMA makkelijker te berekenen, al laten veel </w:t>
      </w:r>
      <w:proofErr w:type="spellStart"/>
      <w:r>
        <w:t>traders</w:t>
      </w:r>
      <w:proofErr w:type="spellEnd"/>
      <w:r>
        <w:t xml:space="preserve"> hun grafieken door de computer tekenen.</w:t>
      </w:r>
      <w:r>
        <w:rPr>
          <w:vertAlign w:val="superscript"/>
        </w:rPr>
        <w:footnoteReference w:id="86"/>
      </w:r>
    </w:p>
    <w:p w14:paraId="403E6670" w14:textId="77777777" w:rsidR="00F829BD" w:rsidRDefault="00F829BD" w:rsidP="0027023C"/>
    <w:p w14:paraId="3A5049E4" w14:textId="77777777" w:rsidR="0027023C" w:rsidRDefault="0027023C" w:rsidP="00993AFA">
      <w:pPr>
        <w:pStyle w:val="Heading4"/>
      </w:pPr>
      <w:bookmarkStart w:id="35" w:name="_8pij0cit55e9"/>
      <w:bookmarkEnd w:id="35"/>
      <w:proofErr w:type="spellStart"/>
      <w:r>
        <w:t>Moving</w:t>
      </w:r>
      <w:proofErr w:type="spellEnd"/>
      <w:r>
        <w:t xml:space="preserve"> </w:t>
      </w:r>
      <w:proofErr w:type="spellStart"/>
      <w:r>
        <w:t>average</w:t>
      </w:r>
      <w:proofErr w:type="spellEnd"/>
      <w:r>
        <w:t xml:space="preserve"> </w:t>
      </w:r>
      <w:proofErr w:type="spellStart"/>
      <w:r>
        <w:t>convergence</w:t>
      </w:r>
      <w:proofErr w:type="spellEnd"/>
      <w:r>
        <w:t xml:space="preserve"> </w:t>
      </w:r>
      <w:proofErr w:type="spellStart"/>
      <w:r>
        <w:t>divergence</w:t>
      </w:r>
      <w:proofErr w:type="spellEnd"/>
      <w:r>
        <w:t>-indicator (MACD)</w:t>
      </w:r>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77777777" w:rsidR="0027023C" w:rsidRDefault="0027023C" w:rsidP="0027023C">
      <w:r>
        <w:t xml:space="preserve">Voor de </w:t>
      </w:r>
      <w:r>
        <w:rPr>
          <w:i/>
        </w:rPr>
        <w:t xml:space="preserve">MACD-lijn </w:t>
      </w:r>
      <w:r>
        <w:t>(de paarse lijn in</w:t>
      </w:r>
      <w:r>
        <w:rPr>
          <w:highlight w:val="yellow"/>
        </w:rPr>
        <w:t xml:space="preserve"> figuur W</w:t>
      </w:r>
      <w:r>
        <w:t>) geldt:</w:t>
      </w:r>
    </w:p>
    <w:p w14:paraId="062BFA65" w14:textId="28FB5271"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r>
            <m:rPr>
              <m:sty m:val="p"/>
            </m:rPr>
            <w:rPr>
              <w:rFonts w:ascii="Cambria Math" w:hAnsi="Cambria Math"/>
              <w:sz w:val="24"/>
              <w:szCs w:val="24"/>
            </w:rPr>
            <m:t xml:space="preserve"> </m:t>
          </m:r>
        </m:oMath>
      </m:oMathPara>
    </w:p>
    <w:p w14:paraId="6031A6D1" w14:textId="77777777" w:rsidR="0027023C" w:rsidRDefault="0027023C" w:rsidP="0027023C">
      <w:proofErr w:type="gramStart"/>
      <w:r>
        <w:t>met</w:t>
      </w:r>
      <w:proofErr w:type="gramEnd"/>
      <w:r>
        <w:t>:</w:t>
      </w:r>
    </w:p>
    <w:p w14:paraId="6BD98D9E" w14:textId="77777777" w:rsidR="0027023C" w:rsidRDefault="0027023C" w:rsidP="0027023C">
      <m:oMath>
        <m:r>
          <w:rPr>
            <w:rFonts w:ascii="Cambria Math" w:hAnsi="Cambria Math"/>
          </w:rPr>
          <m:t>MACD</m:t>
        </m:r>
      </m:oMath>
      <w:r>
        <w:t xml:space="preserve"> = de waarde van de MACD voor een bepaalde dag </w:t>
      </w:r>
      <m:oMath>
        <m:r>
          <w:rPr>
            <w:rFonts w:ascii="Cambria Math" w:hAnsi="Cambria Math"/>
          </w:rPr>
          <m:t>x</m:t>
        </m:r>
      </m:oMath>
      <w:r>
        <w:t>;</w:t>
      </w:r>
    </w:p>
    <w:p w14:paraId="141AE39B"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12</m:t>
            </m:r>
          </m:sub>
        </m:sSub>
      </m:oMath>
      <w:r>
        <w:t xml:space="preserve">= de waarde van de EMA-indicator op dag </w:t>
      </w:r>
      <m:oMath>
        <m:r>
          <w:rPr>
            <w:rFonts w:ascii="Cambria Math" w:hAnsi="Cambria Math"/>
          </w:rPr>
          <m:t>x</m:t>
        </m:r>
      </m:oMath>
      <w:r>
        <w:t xml:space="preserve">, bekeken ten opzichte van 12 dagen (dus </w:t>
      </w:r>
      <m:oMath>
        <m:r>
          <w:rPr>
            <w:rFonts w:ascii="Cambria Math" w:hAnsi="Cambria Math"/>
          </w:rPr>
          <m:t>N</m:t>
        </m:r>
      </m:oMath>
      <w:r>
        <w:t xml:space="preserve"> = </w:t>
      </w:r>
      <m:oMath>
        <m:r>
          <w:rPr>
            <w:rFonts w:ascii="Cambria Math" w:hAnsi="Cambria Math"/>
          </w:rPr>
          <m:t>12</m:t>
        </m:r>
      </m:oMath>
      <w:r>
        <w:t>);</w:t>
      </w:r>
    </w:p>
    <w:p w14:paraId="669A78DD"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26</m:t>
            </m:r>
          </m:sub>
        </m:sSub>
      </m:oMath>
      <w:r>
        <w:t xml:space="preserve"> = de waarde van de EMA-indicator op dag </w:t>
      </w:r>
      <m:oMath>
        <m:r>
          <w:rPr>
            <w:rFonts w:ascii="Cambria Math" w:hAnsi="Cambria Math"/>
          </w:rPr>
          <m:t>x</m:t>
        </m:r>
      </m:oMath>
      <w:r>
        <w:t xml:space="preserve">, bekeken ten opzichte van 26 dagen (dus </w:t>
      </w:r>
      <m:oMath>
        <m:r>
          <w:rPr>
            <w:rFonts w:ascii="Cambria Math" w:hAnsi="Cambria Math"/>
          </w:rPr>
          <m:t>N</m:t>
        </m:r>
      </m:oMath>
      <w:r>
        <w:t xml:space="preserve"> = </w:t>
      </w:r>
      <m:oMath>
        <m:r>
          <w:rPr>
            <w:rFonts w:ascii="Cambria Math" w:hAnsi="Cambria Math"/>
          </w:rPr>
          <m:t>26</m:t>
        </m:r>
      </m:oMath>
      <w:r>
        <w:t>).</w:t>
      </w:r>
    </w:p>
    <w:p w14:paraId="4F1BA208" w14:textId="77777777" w:rsidR="0027023C" w:rsidRDefault="0027023C" w:rsidP="0027023C"/>
    <w:p w14:paraId="7223EE63" w14:textId="77777777" w:rsidR="0027023C" w:rsidRDefault="0027023C" w:rsidP="0027023C">
      <w:r>
        <w:t xml:space="preserve">En voor de </w:t>
      </w:r>
      <w:r>
        <w:rPr>
          <w:i/>
        </w:rPr>
        <w:t xml:space="preserve">signaallijn </w:t>
      </w:r>
      <w:r>
        <w:t xml:space="preserve">(de oranje lijn in </w:t>
      </w:r>
      <w:r>
        <w:rPr>
          <w:highlight w:val="yellow"/>
        </w:rPr>
        <w:t>figuur W</w:t>
      </w:r>
      <w:r>
        <w:t>) geldt:</w:t>
      </w:r>
    </w:p>
    <w:p w14:paraId="677D31DE" w14:textId="72725FAA" w:rsidR="0027023C" w:rsidRDefault="0027023C" w:rsidP="0027023C">
      <m:oMathPara>
        <m:oMath>
          <m:r>
            <w:rPr>
              <w:rFonts w:ascii="Cambria Math" w:hAnsi="Cambria Math"/>
              <w:sz w:val="24"/>
              <w:szCs w:val="24"/>
            </w:rPr>
            <m:t>SIGN</m:t>
          </m:r>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EMA</m:t>
              </m:r>
            </m:e>
            <m:sub>
              <m:sSub>
                <m:sSubPr>
                  <m:ctrlPr>
                    <w:rPr>
                      <w:rFonts w:ascii="Cambria Math" w:hAnsi="Cambria Math"/>
                      <w:sz w:val="24"/>
                      <w:szCs w:val="24"/>
                      <w:lang w:val="nl"/>
                    </w:rPr>
                  </m:ctrlPr>
                </m:sSubPr>
                <m:e>
                  <m:r>
                    <w:rPr>
                      <w:rFonts w:ascii="Cambria Math" w:hAnsi="Cambria Math"/>
                      <w:sz w:val="24"/>
                      <w:szCs w:val="24"/>
                      <w:lang w:val="nl"/>
                    </w:rPr>
                    <m:t>MACD</m:t>
                  </m:r>
                </m:e>
                <m:sub>
                  <m:r>
                    <m:rPr>
                      <m:sty m:val="p"/>
                    </m:rPr>
                    <w:rPr>
                      <w:rFonts w:ascii="Cambria Math" w:hAnsi="Cambria Math"/>
                      <w:sz w:val="24"/>
                      <w:szCs w:val="24"/>
                    </w:rPr>
                    <m:t>9</m:t>
                  </m:r>
                </m:sub>
              </m:sSub>
            </m:sub>
          </m:sSub>
          <m:r>
            <m:rPr>
              <m:sty m:val="p"/>
            </m:rPr>
            <w:rPr>
              <w:rFonts w:ascii="Cambria Math" w:hAnsi="Cambria Math"/>
              <w:sz w:val="24"/>
              <w:szCs w:val="24"/>
            </w:rPr>
            <m:t xml:space="preserve"> </m:t>
          </m:r>
          <m:r>
            <m:rPr>
              <m:sty m:val="p"/>
            </m:rPr>
            <w:rPr>
              <w:sz w:val="24"/>
              <w:szCs w:val="24"/>
            </w:rPr>
            <w:br/>
          </m:r>
        </m:oMath>
      </m:oMathPara>
      <w:proofErr w:type="gramStart"/>
      <w:r>
        <w:t>met</w:t>
      </w:r>
      <w:proofErr w:type="gramEnd"/>
      <w:r>
        <w: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MACD</m:t>
            </m:r>
            <m:sSub>
              <m:sSubPr>
                <m:ctrlPr>
                  <w:rPr>
                    <w:rFonts w:ascii="Cambria Math" w:hAnsi="Cambria Math"/>
                    <w:lang w:val="nl"/>
                  </w:rPr>
                </m:ctrlPr>
              </m:sSubPr>
              <m:e/>
              <m:sub>
                <m:r>
                  <w:rPr>
                    <w:rFonts w:ascii="Cambria Math" w:hAnsi="Cambria Math"/>
                  </w:rPr>
                  <m:t>9</m:t>
                </m:r>
              </m:sub>
            </m:sSub>
          </m:sub>
        </m:sSub>
      </m:oMath>
      <w:r>
        <w:t xml:space="preserve">= de waarde van de EMA-indicator op dag </w:t>
      </w:r>
      <m:oMath>
        <m:r>
          <w:rPr>
            <w:rFonts w:ascii="Cambria Math" w:hAnsi="Cambria Math"/>
          </w:rPr>
          <m:t>x</m:t>
        </m:r>
      </m:oMath>
      <w:r>
        <w:t xml:space="preserve">, met niet met de koers, maar de zojuist berekende </w:t>
      </w:r>
      <m:oMath>
        <m:r>
          <w:rPr>
            <w:rFonts w:ascii="Cambria Math" w:hAnsi="Cambria Math"/>
          </w:rPr>
          <m:t>MACD</m:t>
        </m:r>
      </m:oMath>
      <w:r>
        <w:t xml:space="preserve"> als input, bekeken ten opzichte van 9 dagen (dus </w:t>
      </w:r>
      <m:oMath>
        <m:r>
          <w:rPr>
            <w:rFonts w:ascii="Cambria Math" w:hAnsi="Cambria Math"/>
          </w:rPr>
          <m:t>N = 9</m:t>
        </m:r>
      </m:oMath>
      <w:r>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lastRenderedPageBreak/>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27023C">
      <w:r>
        <w:rPr>
          <w:highlight w:val="yellow"/>
        </w:rPr>
        <w:t xml:space="preserve">Figuur W: </w:t>
      </w:r>
      <w:r>
        <w:t xml:space="preserve">grafiek van de koers van een aandeel Air France-KLM van december 2019 tot en met december 2020 met daaronder een MACD-indicator. </w:t>
      </w:r>
      <w:proofErr w:type="gramStart"/>
      <w:r>
        <w:t>Bron gegevens</w:t>
      </w:r>
      <w:proofErr w:type="gramEnd"/>
      <w:r>
        <w:t>: Yahoo Finance</w:t>
      </w:r>
      <w:r>
        <w:rPr>
          <w:vertAlign w:val="superscript"/>
        </w:rPr>
        <w:footnoteReference w:id="87"/>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2B7D244"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r>
          <w:rPr>
            <w:rFonts w:ascii="Cambria Math" w:hAnsi="Cambria Math"/>
          </w:rPr>
          <m:t>EMA</m:t>
        </m:r>
        <m:sSub>
          <m:sSubPr>
            <m:ctrlPr>
              <w:rPr>
                <w:rFonts w:ascii="Cambria Math" w:hAnsi="Cambria Math"/>
                <w:lang w:val="nl"/>
              </w:rPr>
            </m:ctrlPr>
          </m:sSubP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5C532757" w14:textId="77777777" w:rsidR="0027023C" w:rsidRPr="003944DD" w:rsidRDefault="0027023C" w:rsidP="0027023C">
      <w:pPr>
        <w:rPr>
          <w:sz w:val="24"/>
          <w:szCs w:val="24"/>
        </w:rPr>
      </w:pPr>
      <m:oMathPara>
        <m:oMath>
          <m:r>
            <w:rPr>
              <w:rFonts w:ascii="Cambria Math" w:hAnsi="Cambria Math"/>
              <w:sz w:val="24"/>
              <w:szCs w:val="24"/>
            </w:rPr>
            <w:lastRenderedPageBreak/>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327A2F2A"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r>
        <w:rPr>
          <w:vertAlign w:val="superscript"/>
        </w:rPr>
        <w:footnoteReference w:id="88"/>
      </w:r>
    </w:p>
    <w:p w14:paraId="14702C30" w14:textId="77777777" w:rsidR="00F829BD" w:rsidRDefault="00F829BD" w:rsidP="0027023C"/>
    <w:p w14:paraId="2CDF48D7" w14:textId="77777777" w:rsidR="0027023C" w:rsidRDefault="0027023C" w:rsidP="00993AFA">
      <w:pPr>
        <w:pStyle w:val="Heading4"/>
      </w:pPr>
      <w:bookmarkStart w:id="36" w:name="_p3j4ht1c38tc"/>
      <w:bookmarkEnd w:id="36"/>
      <w:r>
        <w:t>Relatieve Sterkte Index (RSI)</w:t>
      </w:r>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294B7844" w14:textId="77777777" w:rsidR="0027023C" w:rsidRDefault="0027023C" w:rsidP="0027023C">
      <w:r>
        <w:t>De waarde van de RSI-indicator wordt als volgt genoteerd:</w:t>
      </w:r>
    </w:p>
    <w:p w14:paraId="4F519042" w14:textId="77777777" w:rsidR="0027023C" w:rsidRDefault="0027023C" w:rsidP="0027023C">
      <m:oMathPara>
        <m:oMath>
          <m:r>
            <w:rPr>
              <w:rFonts w:ascii="Cambria Math" w:hAnsi="Cambria Math"/>
            </w:rPr>
            <m:t>RSI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α</m:t>
          </m:r>
          <m:r>
            <m:rPr>
              <m:sty m:val="p"/>
            </m:rPr>
            <w:rPr>
              <w:rFonts w:ascii="Cambria Math" w:hAnsi="Cambria Math"/>
            </w:rPr>
            <m:t>)</m:t>
          </m:r>
        </m:oMath>
      </m:oMathPara>
    </w:p>
    <w:p w14:paraId="07181FBA" w14:textId="77777777" w:rsidR="0027023C" w:rsidRDefault="0027023C" w:rsidP="0027023C">
      <w:proofErr w:type="gramStart"/>
      <w:r>
        <w:t>met</w:t>
      </w:r>
      <w:proofErr w:type="gramEnd"/>
      <w:r>
        <w: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54CBDA3" w14:textId="77777777" w:rsidR="0027023C" w:rsidRDefault="0027023C" w:rsidP="0027023C">
      <m:oMathPara>
        <m:oMath>
          <m:r>
            <w:rPr>
              <w:rFonts w:ascii="Cambria Math" w:hAnsi="Cambria Math"/>
            </w:rPr>
            <m:t>RSI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 100 - </m:t>
          </m:r>
          <m:f>
            <m:fPr>
              <m:ctrlPr>
                <w:rPr>
                  <w:rFonts w:ascii="Cambria Math" w:hAnsi="Cambria Math"/>
                  <w:lang w:val="nl"/>
                </w:rPr>
              </m:ctrlPr>
            </m:fPr>
            <m:num>
              <m:r>
                <m:rPr>
                  <m:sty m:val="p"/>
                </m:rPr>
                <w:rPr>
                  <w:rFonts w:ascii="Cambria Math" w:hAnsi="Cambria Math"/>
                </w:rPr>
                <m:t>100</m:t>
              </m:r>
            </m:num>
            <m:den>
              <m:r>
                <m:rPr>
                  <m:sty m:val="p"/>
                </m:rPr>
                <w:rPr>
                  <w:rFonts w:ascii="Cambria Math" w:hAnsi="Cambria Math"/>
                </w:rPr>
                <m:t>(1+</m:t>
              </m:r>
              <m:f>
                <m:fPr>
                  <m:ctrlPr>
                    <w:rPr>
                      <w:rFonts w:ascii="Cambria Math" w:hAnsi="Cambria Math"/>
                      <w:lang w:val="nl"/>
                    </w:rPr>
                  </m:ctrlPr>
                </m:fPr>
                <m:num>
                  <m:r>
                    <w:rPr>
                      <w:rFonts w:ascii="Cambria Math" w:hAnsi="Cambria Math"/>
                    </w:rPr>
                    <m:t>β</m:t>
                  </m:r>
                </m:num>
                <m:den>
                  <m:r>
                    <w:rPr>
                      <w:rFonts w:ascii="Cambria Math" w:hAnsi="Cambria Math"/>
                    </w:rPr>
                    <m:t>γ</m:t>
                  </m:r>
                </m:den>
              </m:f>
              <m:r>
                <m:rPr>
                  <m:sty m:val="p"/>
                </m:rPr>
                <w:rPr>
                  <w:rFonts w:ascii="Cambria Math" w:hAnsi="Cambria Math"/>
                </w:rPr>
                <m:t>)</m:t>
              </m:r>
            </m:den>
          </m:f>
        </m:oMath>
      </m:oMathPara>
    </w:p>
    <w:p w14:paraId="0C13D2BA" w14:textId="77777777" w:rsidR="0027023C" w:rsidRDefault="0027023C" w:rsidP="0027023C">
      <w:proofErr w:type="gramStart"/>
      <w:r>
        <w:t>met</w:t>
      </w:r>
      <w:proofErr w:type="gramEnd"/>
      <w:r>
        <w: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w:lastRenderedPageBreak/>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89"/>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27023C">
      <w:r>
        <w:rPr>
          <w:highlight w:val="yellow"/>
        </w:rPr>
        <w:t xml:space="preserve">Figuur X: </w:t>
      </w:r>
      <w:r>
        <w:t xml:space="preserve">grafiek van de koers van een aandeel Air France-KLM van december 2019 tot en met december 2020 met daaronder een </w:t>
      </w:r>
      <w:proofErr w:type="gramStart"/>
      <w:r>
        <w:t>RSI(</w:t>
      </w:r>
      <w:proofErr w:type="gramEnd"/>
      <w:r>
        <w:t xml:space="preserve">14,C)-indicator. </w:t>
      </w:r>
      <w:proofErr w:type="gramStart"/>
      <w:r>
        <w:t>Bron gegevens</w:t>
      </w:r>
      <w:proofErr w:type="gramEnd"/>
      <w:r>
        <w:t>: Yahoo Finance</w:t>
      </w:r>
      <w:r>
        <w:rPr>
          <w:vertAlign w:val="superscript"/>
        </w:rPr>
        <w:footnoteReference w:id="90"/>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91"/>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r>
        <w:rPr>
          <w:vertAlign w:val="superscript"/>
        </w:rPr>
        <w:footnoteReference w:id="92"/>
      </w:r>
    </w:p>
    <w:p w14:paraId="24EC61CB" w14:textId="77777777" w:rsidR="0027023C" w:rsidRDefault="0027023C" w:rsidP="00993AFA">
      <w:pPr>
        <w:pStyle w:val="Heading3"/>
      </w:pPr>
      <w:bookmarkStart w:id="37" w:name="_bntfe2k4pn0t"/>
      <w:bookmarkStart w:id="38" w:name="_Toc58481153"/>
      <w:bookmarkEnd w:id="37"/>
      <w:r>
        <w:lastRenderedPageBreak/>
        <w:t>Relevantie?</w:t>
      </w:r>
      <w:bookmarkEnd w:id="38"/>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93"/>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77777777" w:rsidR="0027023C" w:rsidRDefault="0027023C" w:rsidP="00993AFA">
      <w:pPr>
        <w:pStyle w:val="Heading2"/>
      </w:pPr>
      <w:bookmarkStart w:id="39" w:name="_wjxbp9krrmhb"/>
      <w:bookmarkStart w:id="40" w:name="_Toc58481154"/>
      <w:bookmarkEnd w:id="39"/>
      <w:r>
        <w:t xml:space="preserve">Opties en </w:t>
      </w:r>
      <w:proofErr w:type="spellStart"/>
      <w:r>
        <w:t>futures</w:t>
      </w:r>
      <w:bookmarkEnd w:id="40"/>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94"/>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lastRenderedPageBreak/>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95"/>
            </w:r>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96"/>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27023C">
      <w:pPr>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97"/>
      </w:r>
      <w:r>
        <w:t xml:space="preserve"> worden alvast ‘verkocht’, voordat ze zijn geoogst, gedolven of aangeboord.</w:t>
      </w:r>
      <w:r>
        <w:rPr>
          <w:vertAlign w:val="superscript"/>
        </w:rPr>
        <w:footnoteReference w:id="98"/>
      </w:r>
    </w:p>
    <w:p w14:paraId="5DF16A5E" w14:textId="77777777" w:rsidR="00F829BD" w:rsidRDefault="00F829BD" w:rsidP="0027023C"/>
    <w:p w14:paraId="5F1FEC73" w14:textId="77777777" w:rsidR="0027023C" w:rsidRDefault="0027023C" w:rsidP="00993AFA">
      <w:pPr>
        <w:pStyle w:val="Heading2"/>
      </w:pPr>
      <w:bookmarkStart w:id="41" w:name="_ik353zgle929"/>
      <w:bookmarkStart w:id="42" w:name="_Toc58481155"/>
      <w:bookmarkEnd w:id="41"/>
      <w:r>
        <w:t>Verschillende posities</w:t>
      </w:r>
      <w:bookmarkEnd w:id="42"/>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w:t>
      </w:r>
      <w:r>
        <w:lastRenderedPageBreak/>
        <w:t xml:space="preserve">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27023C">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99"/>
      </w:r>
      <w:r>
        <w:t>.</w:t>
      </w:r>
    </w:p>
    <w:p w14:paraId="448D88B7" w14:textId="3AF9C406" w:rsidR="0027023C" w:rsidRDefault="0027023C">
      <w:pPr>
        <w:spacing w:after="160" w:line="259" w:lineRule="auto"/>
      </w:pPr>
      <w:r>
        <w:br w:type="page"/>
      </w:r>
    </w:p>
    <w:p w14:paraId="3608817F" w14:textId="77777777" w:rsidR="0027023C" w:rsidRDefault="0027023C" w:rsidP="00993AFA">
      <w:pPr>
        <w:pStyle w:val="Heading1"/>
        <w:rPr>
          <w:rFonts w:ascii="Arial" w:hAnsi="Arial"/>
        </w:rPr>
      </w:pPr>
      <w:bookmarkStart w:id="43" w:name="_ghub88lct1qi"/>
      <w:bookmarkStart w:id="44" w:name="_Toc58481156"/>
      <w:bookmarkEnd w:id="43"/>
      <w:r>
        <w:lastRenderedPageBreak/>
        <w:t>Geautomatiseerde systemen in de aandelenhandel</w:t>
      </w:r>
      <w:bookmarkEnd w:id="44"/>
    </w:p>
    <w:p w14:paraId="7F5CA306" w14:textId="77777777" w:rsidR="0027023C" w:rsidRDefault="0027023C" w:rsidP="0027023C">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27023C"/>
    <w:p w14:paraId="0092C806" w14:textId="116C48B9" w:rsidR="0027023C" w:rsidRDefault="0027023C" w:rsidP="0027023C">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77777777" w:rsidR="0027023C" w:rsidRDefault="0027023C" w:rsidP="00993AFA">
      <w:pPr>
        <w:pStyle w:val="Heading2"/>
      </w:pPr>
      <w:bookmarkStart w:id="45" w:name="_rm3p0g7ec9lj"/>
      <w:bookmarkStart w:id="46" w:name="_Toc58481157"/>
      <w:bookmarkEnd w:id="45"/>
      <w:proofErr w:type="spellStart"/>
      <w:r>
        <w:t>Conditional</w:t>
      </w:r>
      <w:proofErr w:type="spellEnd"/>
      <w:r>
        <w:t xml:space="preserve"> orders</w:t>
      </w:r>
      <w:bookmarkEnd w:id="46"/>
    </w:p>
    <w:p w14:paraId="7E0F6C0D" w14:textId="77777777"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100"/>
      </w:r>
      <w:r>
        <w:t xml:space="preserve"> zou dat er op de volgende manier uit kunnen zien:</w:t>
      </w:r>
    </w:p>
    <w:p w14:paraId="30B13A0E" w14:textId="1DA6037B" w:rsidR="0027023C" w:rsidRDefault="0027023C" w:rsidP="0027023C"/>
    <w:tbl>
      <w:tblPr>
        <w:tblStyle w:val="TableGrid"/>
        <w:tblW w:w="0" w:type="auto"/>
        <w:tblLook w:val="04A0" w:firstRow="1" w:lastRow="0" w:firstColumn="1" w:lastColumn="0" w:noHBand="0" w:noVBand="1"/>
      </w:tblPr>
      <w:tblGrid>
        <w:gridCol w:w="6379"/>
      </w:tblGrid>
      <w:tr w:rsidR="00332FAE" w14:paraId="576D105F" w14:textId="77777777" w:rsidTr="00332FAE">
        <w:tc>
          <w:tcPr>
            <w:tcW w:w="6379" w:type="dxa"/>
            <w:tcBorders>
              <w:top w:val="nil"/>
              <w:left w:val="nil"/>
              <w:bottom w:val="nil"/>
              <w:right w:val="nil"/>
            </w:tcBorders>
            <w:shd w:val="clear" w:color="auto" w:fill="D9D9D9" w:themeFill="background1" w:themeFillShade="D9"/>
          </w:tcPr>
          <w:p w14:paraId="21F36B91" w14:textId="77777777" w:rsidR="00332FAE" w:rsidRPr="00332FAE" w:rsidRDefault="00332FAE" w:rsidP="00332FAE">
            <w:pPr>
              <w:rPr>
                <w:rFonts w:ascii="Courier New" w:eastAsia="Courier New" w:hAnsi="Courier New" w:cs="Courier New"/>
              </w:rPr>
            </w:pPr>
            <w:r w:rsidRPr="00332FAE">
              <w:rPr>
                <w:rFonts w:ascii="Courier New" w:eastAsia="Courier New" w:hAnsi="Courier New" w:cs="Courier New"/>
              </w:rPr>
              <w:t>Als prijs &lt; vooraf ingestelde waarde</w:t>
            </w:r>
          </w:p>
          <w:p w14:paraId="12726548" w14:textId="77777777" w:rsidR="00332FAE" w:rsidRPr="00332FAE" w:rsidRDefault="00332FAE" w:rsidP="00332FAE">
            <w:pPr>
              <w:rPr>
                <w:rFonts w:ascii="Courier New" w:eastAsia="Courier New" w:hAnsi="Courier New" w:cs="Courier New"/>
              </w:rPr>
            </w:pPr>
            <w:r w:rsidRPr="00332FAE">
              <w:rPr>
                <w:rFonts w:ascii="Courier New" w:eastAsia="Courier New" w:hAnsi="Courier New" w:cs="Courier New"/>
              </w:rPr>
              <w:tab/>
            </w:r>
            <w:proofErr w:type="gramStart"/>
            <w:r w:rsidRPr="00332FAE">
              <w:rPr>
                <w:rFonts w:ascii="Courier New" w:eastAsia="Courier New" w:hAnsi="Courier New" w:cs="Courier New"/>
              </w:rPr>
              <w:t>dan</w:t>
            </w:r>
            <w:proofErr w:type="gramEnd"/>
            <w:r w:rsidRPr="00332FAE">
              <w:rPr>
                <w:rFonts w:ascii="Courier New" w:eastAsia="Courier New" w:hAnsi="Courier New" w:cs="Courier New"/>
              </w:rPr>
              <w:t xml:space="preserve"> verkoop aandeel</w:t>
            </w:r>
          </w:p>
          <w:p w14:paraId="49A43932" w14:textId="77777777" w:rsidR="00332FAE" w:rsidRPr="00332FAE" w:rsidRDefault="00332FAE" w:rsidP="00332FAE">
            <w:pPr>
              <w:rPr>
                <w:rFonts w:ascii="Courier New" w:eastAsia="Courier New" w:hAnsi="Courier New" w:cs="Courier New"/>
              </w:rPr>
            </w:pPr>
            <w:r w:rsidRPr="00332FAE">
              <w:rPr>
                <w:rFonts w:ascii="Courier New" w:eastAsia="Courier New" w:hAnsi="Courier New" w:cs="Courier New"/>
              </w:rPr>
              <w:t>Als prijs &gt; andere vooraf ingestelde waarde</w:t>
            </w:r>
          </w:p>
          <w:p w14:paraId="24010D6F" w14:textId="49F82DFC" w:rsidR="00332FAE" w:rsidRPr="00332FAE" w:rsidRDefault="00332FAE" w:rsidP="0027023C">
            <w:pPr>
              <w:rPr>
                <w:rFonts w:ascii="Courier New" w:eastAsia="Courier New" w:hAnsi="Courier New" w:cs="Courier New"/>
              </w:rPr>
            </w:pPr>
            <w:r w:rsidRPr="00332FAE">
              <w:rPr>
                <w:rFonts w:ascii="Courier New" w:eastAsia="Courier New" w:hAnsi="Courier New" w:cs="Courier New"/>
              </w:rPr>
              <w:tab/>
            </w:r>
            <w:proofErr w:type="gramStart"/>
            <w:r w:rsidRPr="00332FAE">
              <w:rPr>
                <w:rFonts w:ascii="Courier New" w:eastAsia="Courier New" w:hAnsi="Courier New" w:cs="Courier New"/>
              </w:rPr>
              <w:t>dan</w:t>
            </w:r>
            <w:proofErr w:type="gramEnd"/>
            <w:r w:rsidRPr="00332FAE">
              <w:rPr>
                <w:rFonts w:ascii="Courier New" w:eastAsia="Courier New" w:hAnsi="Courier New" w:cs="Courier New"/>
              </w:rPr>
              <w:t xml:space="preserve"> koop aandeel</w:t>
            </w:r>
          </w:p>
        </w:tc>
      </w:tr>
    </w:tbl>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101"/>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102"/>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103"/>
      </w:r>
      <w:r>
        <w:t>. Omdat ons eindproduct geen gebruikmaakt van dit soort programmaregels, gaan we hier niet verder op in.</w:t>
      </w:r>
    </w:p>
    <w:p w14:paraId="4584A5D2" w14:textId="77777777" w:rsidR="00F829BD" w:rsidRDefault="00F829BD" w:rsidP="0027023C"/>
    <w:p w14:paraId="50BEA44D" w14:textId="3CB20932" w:rsidR="00F829BD" w:rsidRPr="00F829BD" w:rsidRDefault="0027023C" w:rsidP="00F829BD">
      <w:pPr>
        <w:pStyle w:val="Heading2"/>
      </w:pPr>
      <w:bookmarkStart w:id="47" w:name="_qvi6q3hpf9j9"/>
      <w:bookmarkStart w:id="48" w:name="_Toc58481158"/>
      <w:bookmarkEnd w:id="47"/>
      <w:r>
        <w:t xml:space="preserve">Expert </w:t>
      </w:r>
      <w:proofErr w:type="spellStart"/>
      <w:r>
        <w:t>advisor</w:t>
      </w:r>
      <w:proofErr w:type="spellEnd"/>
      <w:r>
        <w:t xml:space="preserve"> (EA)</w:t>
      </w:r>
      <w:bookmarkEnd w:id="48"/>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104"/>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105"/>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106"/>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107"/>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108"/>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109"/>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110"/>
      </w:r>
      <w:r>
        <w:t xml:space="preserve"> </w:t>
      </w:r>
    </w:p>
    <w:p w14:paraId="0A09A9D1" w14:textId="77777777" w:rsidR="0027023C" w:rsidRDefault="0027023C" w:rsidP="0027023C"/>
    <w:p w14:paraId="2FC47FE8" w14:textId="77777777"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111"/>
      </w:r>
      <w:r>
        <w:t xml:space="preserve">. Daar moet natuurlijk een goede reden voor zijn. We zetten de vier grootste voordelen van expert </w:t>
      </w:r>
      <w:proofErr w:type="spellStart"/>
      <w:r>
        <w:t>advisor</w:t>
      </w:r>
      <w:proofErr w:type="spellEnd"/>
      <w:r>
        <w:t xml:space="preserve"> op een rijtje:</w:t>
      </w:r>
    </w:p>
    <w:p w14:paraId="206BBDFA" w14:textId="77777777" w:rsidR="0027023C" w:rsidRDefault="0027023C"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12"/>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77777777"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13"/>
      </w:r>
      <w:r>
        <w:t xml:space="preserve">. Het computersysteem </w:t>
      </w:r>
      <w:r>
        <w:lastRenderedPageBreak/>
        <w:t>‘reist’ een bepaald aantal jaren terug in de tijd en start daar met het uitproberen van de strategie. Als een beleggingsstrategie in het verleden zinvol lijkt te zijn geweest, is de kans aanwezig dat de deze in de toekomst ook zal werken.</w:t>
      </w:r>
      <w:r>
        <w:rPr>
          <w:i/>
        </w:rPr>
        <w:br/>
      </w:r>
    </w:p>
    <w:p w14:paraId="44414860" w14:textId="77777777" w:rsidR="0027023C" w:rsidRDefault="0027023C" w:rsidP="00993AFA">
      <w:pPr>
        <w:pStyle w:val="Heading2"/>
      </w:pPr>
      <w:bookmarkStart w:id="49" w:name="_v823zvltqq6j"/>
      <w:bookmarkStart w:id="50" w:name="_Toc58481159"/>
      <w:bookmarkEnd w:id="49"/>
      <w:r>
        <w:t>Artificiële intelligentie (AI)</w:t>
      </w:r>
      <w:bookmarkEnd w:id="50"/>
    </w:p>
    <w:p w14:paraId="178261B8" w14:textId="77777777" w:rsidR="0027023C" w:rsidRDefault="0027023C" w:rsidP="0027023C">
      <w:r>
        <w:t xml:space="preserve">Een programma dat gebruik maakt van artificiële intelligentie, ook wel </w:t>
      </w:r>
      <w:r>
        <w:rPr>
          <w:i/>
        </w:rPr>
        <w:t>kunstmatige intelligentie</w:t>
      </w:r>
      <w:r>
        <w:t xml:space="preserve"> genoemd, kan volledig autonoom beslissingen maken en uitvoeren. Waar bij een </w:t>
      </w:r>
      <w:proofErr w:type="gramStart"/>
      <w:r>
        <w:t>EA programmaregels</w:t>
      </w:r>
      <w:proofErr w:type="gramEnd"/>
      <w:r>
        <w:t xml:space="preserve"> precies worden gevolgd, past een AI-programma zichzelf automatisch aan, om een zo optimaal mogelijk resultaat te bereiken.</w:t>
      </w:r>
      <w:r>
        <w:rPr>
          <w:vertAlign w:val="superscript"/>
        </w:rPr>
        <w:footnoteReference w:id="114"/>
      </w:r>
    </w:p>
    <w:p w14:paraId="7FEB9752" w14:textId="77777777" w:rsidR="0027023C" w:rsidRDefault="0027023C" w:rsidP="0027023C"/>
    <w:p w14:paraId="0C192FEF" w14:textId="77777777" w:rsidR="0027023C" w:rsidRDefault="0027023C" w:rsidP="0027023C">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15"/>
      </w:r>
      <w:r>
        <w:t>.</w:t>
      </w:r>
    </w:p>
    <w:p w14:paraId="3D50A324" w14:textId="77777777" w:rsidR="0027023C" w:rsidRDefault="0027023C" w:rsidP="0027023C"/>
    <w:p w14:paraId="598F6236" w14:textId="77777777" w:rsidR="0027023C" w:rsidRDefault="0027023C" w:rsidP="0027023C">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77777777" w:rsidR="0027023C" w:rsidRDefault="0027023C" w:rsidP="0027023C">
      <w:r>
        <w:rPr>
          <w:highlight w:val="yellow"/>
        </w:rPr>
        <w:t>Afbeelding a:</w:t>
      </w:r>
      <w:r>
        <w:t xml:space="preserve"> een olifant. Afbeeldingsbron: </w:t>
      </w:r>
      <w:proofErr w:type="spellStart"/>
      <w:r>
        <w:t>Pixabay</w:t>
      </w:r>
      <w:proofErr w:type="spellEnd"/>
      <w:r>
        <w:t xml:space="preserve"> </w:t>
      </w:r>
      <w:r>
        <w:rPr>
          <w:vertAlign w:val="superscript"/>
        </w:rPr>
        <w:footnoteReference w:id="116"/>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leGrid"/>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77777777" w:rsidR="00332FAE" w:rsidRDefault="00332FAE" w:rsidP="00332FAE">
            <w:pPr>
              <w:rPr>
                <w:rFonts w:ascii="Courier New" w:eastAsia="Courier New" w:hAnsi="Courier New" w:cs="Courier New"/>
              </w:rPr>
            </w:pPr>
            <w:r>
              <w:rPr>
                <w:rFonts w:ascii="Courier New" w:eastAsia="Courier New" w:hAnsi="Courier New" w:cs="Courier New"/>
              </w:rPr>
              <w:t>Gevonden?</w:t>
            </w:r>
          </w:p>
          <w:p w14:paraId="4D8F10F0" w14:textId="77777777" w:rsidR="00332FAE" w:rsidRDefault="00332FAE" w:rsidP="00332FAE">
            <w:pPr>
              <w:rPr>
                <w:rFonts w:ascii="Courier New" w:eastAsia="Courier New" w:hAnsi="Courier New" w:cs="Courier New"/>
              </w:rPr>
            </w:pPr>
            <w:r>
              <w:rPr>
                <w:rFonts w:ascii="Courier New" w:eastAsia="Courier New" w:hAnsi="Courier New" w:cs="Courier New"/>
              </w:rPr>
              <w:tab/>
              <w:t>Dan foto is olifant</w:t>
            </w:r>
          </w:p>
          <w:p w14:paraId="0489AA06" w14:textId="77777777" w:rsidR="00332FAE" w:rsidRDefault="00332FAE" w:rsidP="00332FAE">
            <w:pPr>
              <w:rPr>
                <w:rFonts w:ascii="Courier New" w:eastAsia="Courier New" w:hAnsi="Courier New" w:cs="Courier New"/>
              </w:rPr>
            </w:pPr>
            <w:r>
              <w:rPr>
                <w:rFonts w:ascii="Courier New" w:eastAsia="Courier New" w:hAnsi="Courier New" w:cs="Courier New"/>
              </w:rPr>
              <w:t>Niet gevonden</w:t>
            </w:r>
            <w:r>
              <w:rPr>
                <w:rFonts w:ascii="Courier New" w:eastAsia="Courier New" w:hAnsi="Courier New" w:cs="Courier New"/>
              </w:rPr>
              <w:tab/>
            </w:r>
          </w:p>
          <w:p w14:paraId="304C4BB2" w14:textId="77777777" w:rsidR="00332FAE" w:rsidRDefault="00332FAE" w:rsidP="00332FAE">
            <w:pPr>
              <w:rPr>
                <w:rFonts w:ascii="Courier New" w:eastAsia="Courier New" w:hAnsi="Courier New" w:cs="Courier New"/>
              </w:rPr>
            </w:pPr>
            <w:r>
              <w:rPr>
                <w:rFonts w:ascii="Courier New" w:eastAsia="Courier New" w:hAnsi="Courier New" w:cs="Courier New"/>
              </w:rPr>
              <w:tab/>
              <w:t>Dan foto is geen olifant</w:t>
            </w:r>
          </w:p>
          <w:p w14:paraId="6A7E4475" w14:textId="76FD0B8D" w:rsidR="00332FAE" w:rsidRPr="00332FAE" w:rsidRDefault="00332FAE" w:rsidP="00B21DC5">
            <w:pPr>
              <w:rPr>
                <w:rFonts w:ascii="Courier New" w:eastAsia="Courier New" w:hAnsi="Courier New" w:cs="Courier New"/>
              </w:rPr>
            </w:pPr>
          </w:p>
        </w:tc>
      </w:tr>
    </w:tbl>
    <w:p w14:paraId="478E5D69" w14:textId="77777777" w:rsidR="0027023C" w:rsidRDefault="0027023C" w:rsidP="0027023C">
      <w:pPr>
        <w:rPr>
          <w:rFonts w:ascii="Arial" w:hAnsi="Arial"/>
        </w:rPr>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w:t>
      </w:r>
      <w:proofErr w:type="gramStart"/>
      <w:r>
        <w:t>aan één</w:t>
      </w:r>
      <w:proofErr w:type="gramEnd"/>
      <w:r>
        <w:t xml:space="preserve">, twee of vijf criteria getoetst, maar soms wel aan honderden tegelijkertijd. De computer bepaalt zelf welke criteria dit precies zijn. In het geval </w:t>
      </w:r>
      <w:r>
        <w:lastRenderedPageBreak/>
        <w:t xml:space="preserve">van de olifant zal de AI waarschijnlijk kijken naar kenmerkende lichaamsvormen en kleuren. Dit leer- en toetsingsproces gebeurt met een </w:t>
      </w:r>
      <w:r>
        <w:rPr>
          <w:i/>
        </w:rPr>
        <w:t>neuraal netwerk</w:t>
      </w:r>
      <w:r>
        <w:t>. In hoofdstuk vier bespreken we de technische en wiskundige werking van zo’n netwerk.</w:t>
      </w:r>
      <w:r>
        <w:rPr>
          <w:vertAlign w:val="superscript"/>
        </w:rPr>
        <w:footnoteReference w:id="117"/>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27023C">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2C177D1E" w14:textId="77777777" w:rsidR="00F829BD" w:rsidRDefault="00F829BD" w:rsidP="0027023C"/>
    <w:p w14:paraId="45527537" w14:textId="77777777" w:rsidR="0027023C" w:rsidRDefault="0027023C" w:rsidP="00993AFA">
      <w:pPr>
        <w:pStyle w:val="Heading3"/>
      </w:pPr>
      <w:bookmarkStart w:id="51" w:name="_9tyzdpayo47z"/>
      <w:bookmarkStart w:id="52" w:name="_Toc58481160"/>
      <w:bookmarkEnd w:id="51"/>
      <w:r>
        <w:t>Waarom AI op de beurs niet vaak gebruikt wordt, maar wij het wel gaan proberen</w:t>
      </w:r>
      <w:bookmarkEnd w:id="52"/>
    </w:p>
    <w:p w14:paraId="07679AD9" w14:textId="77777777" w:rsidR="0027023C" w:rsidRDefault="0027023C" w:rsidP="0027023C">
      <w:r>
        <w:t>Hoewel kunstmatige intelligentie al sinds 1956</w:t>
      </w:r>
      <w:r>
        <w:rPr>
          <w:vertAlign w:val="superscript"/>
        </w:rPr>
        <w:footnoteReference w:id="118"/>
      </w:r>
      <w:r>
        <w:t xml:space="preserve"> bestaat en een langlopend onderzoek met AI op de beurs tussen 1992 en 2015 een rendement van 681 procent boekte</w:t>
      </w:r>
      <w:r>
        <w:rPr>
          <w:vertAlign w:val="superscript"/>
        </w:rPr>
        <w:footnoteReference w:id="119"/>
      </w:r>
      <w:r>
        <w:t>, lijkt artificiële intelligentie niet echt door te breken in de aandelenwereld</w:t>
      </w:r>
      <w:r>
        <w:rPr>
          <w:vertAlign w:val="superscript"/>
        </w:rPr>
        <w:footnoteReference w:id="120"/>
      </w:r>
      <w:r>
        <w:t>. Waarom gebeurt dat eigenlijk niet? Nu we iets meer weten over AI, kunnen we een aantal beargumenteerde hypotheses opstellen. We zetten de belangrijkste hieronder op een rij.</w:t>
      </w:r>
    </w:p>
    <w:p w14:paraId="2CAC1E78" w14:textId="77777777" w:rsidR="0027023C" w:rsidRDefault="0027023C"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w:t>
      </w:r>
      <w:r>
        <w:lastRenderedPageBreak/>
        <w:t xml:space="preserve">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21"/>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22"/>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23"/>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24"/>
      </w:r>
    </w:p>
    <w:p w14:paraId="01A0B346" w14:textId="77777777" w:rsidR="0027023C" w:rsidRDefault="0027023C" w:rsidP="0027023C"/>
    <w:p w14:paraId="0D0A2DA5" w14:textId="77777777" w:rsidR="0027023C" w:rsidRDefault="0027023C" w:rsidP="0027023C">
      <w:r>
        <w:lastRenderedPageBreak/>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77777777" w:rsidR="00715AF7" w:rsidRDefault="00715AF7" w:rsidP="0027023C"/>
    <w:sectPr w:rsidR="00715AF7" w:rsidSect="009142A7">
      <w:footerReference w:type="default" r:id="rId41"/>
      <w:pgSz w:w="12240" w:h="15840"/>
      <w:pgMar w:top="1440"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2A7F2E" w14:textId="77777777" w:rsidR="004732DC" w:rsidRDefault="004732DC" w:rsidP="0027023C">
      <w:r>
        <w:separator/>
      </w:r>
    </w:p>
  </w:endnote>
  <w:endnote w:type="continuationSeparator" w:id="0">
    <w:p w14:paraId="2BDBAAC8" w14:textId="77777777" w:rsidR="004732DC" w:rsidRDefault="004732DC"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Content>
      <w:p w14:paraId="46C94E7E" w14:textId="0EC6F495" w:rsidR="003944DD" w:rsidRDefault="003944DD" w:rsidP="0027023C">
        <w:pPr>
          <w:pStyle w:val="Footer"/>
          <w:jc w:val="right"/>
        </w:pPr>
        <w:r>
          <w:fldChar w:fldCharType="begin"/>
        </w:r>
        <w:r>
          <w:instrText>PAGE   \* MERGEFORMAT</w:instrText>
        </w:r>
        <w:r>
          <w:fldChar w:fldCharType="separate"/>
        </w:r>
        <w:r>
          <w:t>2</w:t>
        </w:r>
        <w:r>
          <w:fldChar w:fldCharType="end"/>
        </w:r>
      </w:p>
    </w:sdtContent>
  </w:sdt>
  <w:p w14:paraId="16AA321C" w14:textId="77777777" w:rsidR="003944DD" w:rsidRDefault="003944DD"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B64164" w14:textId="77777777" w:rsidR="004732DC" w:rsidRDefault="004732DC" w:rsidP="0027023C">
      <w:r>
        <w:separator/>
      </w:r>
    </w:p>
  </w:footnote>
  <w:footnote w:type="continuationSeparator" w:id="0">
    <w:p w14:paraId="6ECDAD02" w14:textId="77777777" w:rsidR="004732DC" w:rsidRDefault="004732DC" w:rsidP="0027023C">
      <w:r>
        <w:continuationSeparator/>
      </w:r>
    </w:p>
  </w:footnote>
  <w:footnote w:id="1">
    <w:p w14:paraId="042A56AA" w14:textId="77777777" w:rsidR="003944DD" w:rsidRDefault="003944D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 23 juni). </w:t>
      </w:r>
      <w:proofErr w:type="spellStart"/>
      <w:r>
        <w:rPr>
          <w:rFonts w:ascii="Calibri" w:eastAsia="Calibri" w:hAnsi="Calibri" w:cs="Calibri"/>
          <w:i/>
          <w:sz w:val="20"/>
          <w:szCs w:val="20"/>
          <w:highlight w:val="white"/>
        </w:rPr>
        <w:t>Vereenigde</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Oostindische</w:t>
      </w:r>
      <w:proofErr w:type="spellEnd"/>
      <w:r>
        <w:rPr>
          <w:rFonts w:ascii="Calibri" w:eastAsia="Calibri" w:hAnsi="Calibri" w:cs="Calibri"/>
          <w:i/>
          <w:sz w:val="20"/>
          <w:szCs w:val="20"/>
          <w:highlight w:val="white"/>
        </w:rPr>
        <w:t xml:space="preserve"> Compagnie</w:t>
      </w:r>
      <w:r>
        <w:rPr>
          <w:rFonts w:ascii="Calibri" w:eastAsia="Calibri" w:hAnsi="Calibri" w:cs="Calibri"/>
          <w:sz w:val="20"/>
          <w:szCs w:val="20"/>
          <w:highlight w:val="white"/>
        </w:rPr>
        <w:t xml:space="preserve">. Geraadpleegd op 10 juli 2020, van </w:t>
      </w:r>
      <w:hyperlink r:id="rId1" w:history="1">
        <w:r>
          <w:rPr>
            <w:rStyle w:val="Hyperlink"/>
            <w:rFonts w:ascii="Calibri" w:eastAsia="Calibri" w:hAnsi="Calibri" w:cs="Calibri"/>
            <w:color w:val="1155CC"/>
            <w:sz w:val="20"/>
            <w:szCs w:val="20"/>
            <w:highlight w:val="white"/>
          </w:rPr>
          <w:t>https://nl.wikipedia.org/wiki/Vereenigde_Oostindische_Compagnie</w:t>
        </w:r>
      </w:hyperlink>
      <w:r>
        <w:rPr>
          <w:rFonts w:ascii="Calibri" w:eastAsia="Calibri" w:hAnsi="Calibri" w:cs="Calibri"/>
          <w:sz w:val="20"/>
          <w:szCs w:val="20"/>
          <w:highlight w:val="white"/>
        </w:rPr>
        <w:t xml:space="preserve"> </w:t>
      </w:r>
    </w:p>
  </w:footnote>
  <w:footnote w:id="2">
    <w:p w14:paraId="674B7D11" w14:textId="77777777" w:rsidR="003944DD" w:rsidRDefault="003944DD" w:rsidP="00587FBA">
      <w:pPr>
        <w:spacing w:line="240" w:lineRule="auto"/>
        <w:rPr>
          <w:rFonts w:ascii="Calibri" w:eastAsia="Calibri" w:hAnsi="Calibri" w:cs="Calibri"/>
          <w:sz w:val="20"/>
          <w:szCs w:val="20"/>
          <w:highlight w:val="white"/>
        </w:rPr>
      </w:pPr>
      <w:r>
        <w:rPr>
          <w:vertAlign w:val="superscript"/>
        </w:rPr>
        <w:footnoteRef/>
      </w:r>
      <w:r>
        <w:rPr>
          <w:sz w:val="20"/>
          <w:szCs w:val="20"/>
        </w:rPr>
        <w:t xml:space="preserve"> </w:t>
      </w:r>
      <w:r>
        <w:rPr>
          <w:rFonts w:ascii="Calibri" w:eastAsia="Calibri" w:hAnsi="Calibri" w:cs="Calibri"/>
          <w:sz w:val="20"/>
          <w:szCs w:val="20"/>
          <w:highlight w:val="white"/>
        </w:rPr>
        <w:t xml:space="preserve">Oliver </w:t>
      </w:r>
      <w:proofErr w:type="spellStart"/>
      <w:r>
        <w:rPr>
          <w:rFonts w:ascii="Calibri" w:eastAsia="Calibri" w:hAnsi="Calibri" w:cs="Calibri"/>
          <w:sz w:val="20"/>
          <w:szCs w:val="20"/>
          <w:highlight w:val="white"/>
        </w:rPr>
        <w:t>Elfenbaum</w:t>
      </w:r>
      <w:proofErr w:type="spellEnd"/>
      <w:r>
        <w:rPr>
          <w:rFonts w:ascii="Calibri" w:eastAsia="Calibri" w:hAnsi="Calibri" w:cs="Calibri"/>
          <w:sz w:val="20"/>
          <w:szCs w:val="20"/>
          <w:highlight w:val="white"/>
        </w:rPr>
        <w:t xml:space="preserve">. (2019, 29 april). How does </w:t>
      </w:r>
      <w:proofErr w:type="spellStart"/>
      <w:r>
        <w:rPr>
          <w:rFonts w:ascii="Calibri" w:eastAsia="Calibri" w:hAnsi="Calibri" w:cs="Calibri"/>
          <w:sz w:val="20"/>
          <w:szCs w:val="20"/>
          <w:highlight w:val="white"/>
        </w:rPr>
        <w:t>the</w:t>
      </w:r>
      <w:proofErr w:type="spellEnd"/>
      <w:r>
        <w:rPr>
          <w:rFonts w:ascii="Calibri" w:eastAsia="Calibri" w:hAnsi="Calibri" w:cs="Calibri"/>
          <w:sz w:val="20"/>
          <w:szCs w:val="20"/>
          <w:highlight w:val="white"/>
        </w:rPr>
        <w:t xml:space="preserve"> stock market </w:t>
      </w:r>
      <w:proofErr w:type="spellStart"/>
      <w:r>
        <w:rPr>
          <w:rFonts w:ascii="Calibri" w:eastAsia="Calibri" w:hAnsi="Calibri" w:cs="Calibri"/>
          <w:sz w:val="20"/>
          <w:szCs w:val="20"/>
          <w:highlight w:val="white"/>
        </w:rPr>
        <w:t>work</w:t>
      </w:r>
      <w:proofErr w:type="spellEnd"/>
      <w:r>
        <w:rPr>
          <w:rFonts w:ascii="Calibri" w:eastAsia="Calibri" w:hAnsi="Calibri" w:cs="Calibri"/>
          <w:sz w:val="20"/>
          <w:szCs w:val="20"/>
          <w:highlight w:val="white"/>
        </w:rPr>
        <w:t xml:space="preserve">? - Oliver </w:t>
      </w:r>
      <w:proofErr w:type="spellStart"/>
      <w:r>
        <w:rPr>
          <w:rFonts w:ascii="Calibri" w:eastAsia="Calibri" w:hAnsi="Calibri" w:cs="Calibri"/>
          <w:sz w:val="20"/>
          <w:szCs w:val="20"/>
          <w:highlight w:val="white"/>
        </w:rPr>
        <w:t>Elfenbaum</w:t>
      </w:r>
      <w:proofErr w:type="spellEnd"/>
      <w:r>
        <w:rPr>
          <w:rFonts w:ascii="Calibri" w:eastAsia="Calibri" w:hAnsi="Calibri" w:cs="Calibri"/>
          <w:sz w:val="20"/>
          <w:szCs w:val="20"/>
          <w:highlight w:val="white"/>
        </w:rPr>
        <w:t xml:space="preserve"> [Videobestand]. Geraadpleegd van </w:t>
      </w:r>
      <w:hyperlink r:id="rId2" w:history="1">
        <w:r>
          <w:rPr>
            <w:rStyle w:val="Hyperlink"/>
            <w:rFonts w:ascii="Calibri" w:eastAsia="Calibri" w:hAnsi="Calibri" w:cs="Calibri"/>
            <w:color w:val="1155CC"/>
            <w:sz w:val="20"/>
            <w:szCs w:val="20"/>
            <w:highlight w:val="white"/>
          </w:rPr>
          <w:t>https://www.youtube.com/watch?v=p7HKvqRI_Bo</w:t>
        </w:r>
      </w:hyperlink>
      <w:r>
        <w:rPr>
          <w:rFonts w:ascii="Calibri" w:eastAsia="Calibri" w:hAnsi="Calibri" w:cs="Calibri"/>
          <w:sz w:val="20"/>
          <w:szCs w:val="20"/>
          <w:highlight w:val="white"/>
        </w:rPr>
        <w:t xml:space="preserve"> en </w:t>
      </w:r>
      <w:proofErr w:type="spellStart"/>
      <w:r>
        <w:rPr>
          <w:rFonts w:ascii="Calibri" w:eastAsia="Calibri" w:hAnsi="Calibri" w:cs="Calibri"/>
          <w:sz w:val="20"/>
          <w:szCs w:val="20"/>
          <w:highlight w:val="white"/>
        </w:rPr>
        <w:t>Westfries</w:t>
      </w:r>
      <w:proofErr w:type="spellEnd"/>
      <w:r>
        <w:rPr>
          <w:rFonts w:ascii="Calibri" w:eastAsia="Calibri" w:hAnsi="Calibri" w:cs="Calibri"/>
          <w:sz w:val="20"/>
          <w:szCs w:val="20"/>
          <w:highlight w:val="white"/>
        </w:rPr>
        <w:t xml:space="preserve"> Museum. (2010). </w:t>
      </w:r>
      <w:proofErr w:type="spellStart"/>
      <w:r>
        <w:rPr>
          <w:rFonts w:ascii="Calibri" w:eastAsia="Calibri" w:hAnsi="Calibri" w:cs="Calibri"/>
          <w:i/>
          <w:sz w:val="20"/>
          <w:szCs w:val="20"/>
          <w:highlight w:val="white"/>
        </w:rPr>
        <w:t>World’s</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oldest</w:t>
      </w:r>
      <w:proofErr w:type="spellEnd"/>
      <w:r>
        <w:rPr>
          <w:rFonts w:ascii="Calibri" w:eastAsia="Calibri" w:hAnsi="Calibri" w:cs="Calibri"/>
          <w:i/>
          <w:sz w:val="20"/>
          <w:szCs w:val="20"/>
          <w:highlight w:val="white"/>
        </w:rPr>
        <w:t xml:space="preserve"> </w:t>
      </w:r>
      <w:proofErr w:type="gramStart"/>
      <w:r>
        <w:rPr>
          <w:rFonts w:ascii="Calibri" w:eastAsia="Calibri" w:hAnsi="Calibri" w:cs="Calibri"/>
          <w:i/>
          <w:sz w:val="20"/>
          <w:szCs w:val="20"/>
          <w:highlight w:val="white"/>
        </w:rPr>
        <w:t>share :</w:t>
      </w:r>
      <w:proofErr w:type="gramEnd"/>
      <w:r>
        <w:rPr>
          <w:rFonts w:ascii="Calibri" w:eastAsia="Calibri" w:hAnsi="Calibri" w:cs="Calibri"/>
          <w:i/>
          <w:sz w:val="20"/>
          <w:szCs w:val="20"/>
          <w:highlight w:val="white"/>
        </w:rPr>
        <w:t xml:space="preserve"> www.oudsteaandeel.nl</w:t>
      </w:r>
      <w:r>
        <w:rPr>
          <w:rFonts w:ascii="Calibri" w:eastAsia="Calibri" w:hAnsi="Calibri" w:cs="Calibri"/>
          <w:sz w:val="20"/>
          <w:szCs w:val="20"/>
          <w:highlight w:val="white"/>
        </w:rPr>
        <w:t xml:space="preserve">. Geraadpleegd op 10 juli 2020, van </w:t>
      </w:r>
      <w:hyperlink r:id="rId3" w:history="1">
        <w:r>
          <w:rPr>
            <w:rStyle w:val="Hyperlink"/>
            <w:rFonts w:ascii="Calibri" w:eastAsia="Calibri" w:hAnsi="Calibri" w:cs="Calibri"/>
            <w:color w:val="1155CC"/>
            <w:sz w:val="20"/>
            <w:szCs w:val="20"/>
            <w:highlight w:val="white"/>
          </w:rPr>
          <w:t>http://www.worldsoldestshare.com/</w:t>
        </w:r>
      </w:hyperlink>
      <w:r>
        <w:rPr>
          <w:rFonts w:ascii="Calibri" w:eastAsia="Calibri" w:hAnsi="Calibri" w:cs="Calibri"/>
          <w:sz w:val="20"/>
          <w:szCs w:val="20"/>
          <w:highlight w:val="white"/>
        </w:rPr>
        <w:t xml:space="preserve"> </w:t>
      </w:r>
    </w:p>
  </w:footnote>
  <w:footnote w:id="3">
    <w:p w14:paraId="5609E6AF" w14:textId="77777777" w:rsidR="003944DD" w:rsidRDefault="003944DD" w:rsidP="00587FBA">
      <w:pPr>
        <w:spacing w:line="240" w:lineRule="auto"/>
        <w:rPr>
          <w:rFonts w:ascii="Arial" w:hAnsi="Arial"/>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(2020a, 24 februari). </w:t>
      </w:r>
      <w:r>
        <w:rPr>
          <w:rFonts w:ascii="Calibri" w:eastAsia="Calibri" w:hAnsi="Calibri" w:cs="Calibri"/>
          <w:i/>
          <w:sz w:val="20"/>
          <w:szCs w:val="20"/>
          <w:highlight w:val="white"/>
        </w:rPr>
        <w:t>Effectenbeurs</w:t>
      </w:r>
      <w:r>
        <w:rPr>
          <w:rFonts w:ascii="Calibri" w:eastAsia="Calibri" w:hAnsi="Calibri" w:cs="Calibri"/>
          <w:sz w:val="20"/>
          <w:szCs w:val="20"/>
          <w:highlight w:val="white"/>
        </w:rPr>
        <w:t xml:space="preserve">. Geraadpleegd op 10 juli 2020, van </w:t>
      </w:r>
      <w:hyperlink r:id="rId4" w:history="1">
        <w:r>
          <w:rPr>
            <w:rStyle w:val="Hyperlink"/>
            <w:rFonts w:ascii="Calibri" w:eastAsia="Calibri" w:hAnsi="Calibri" w:cs="Calibri"/>
            <w:color w:val="1155CC"/>
            <w:sz w:val="20"/>
            <w:szCs w:val="20"/>
            <w:highlight w:val="white"/>
          </w:rPr>
          <w:t>https://nl.wikipedia.org/wiki/Effectenbeurs</w:t>
        </w:r>
      </w:hyperlink>
      <w:r>
        <w:rPr>
          <w:rFonts w:ascii="Calibri" w:eastAsia="Calibri" w:hAnsi="Calibri" w:cs="Calibri"/>
          <w:sz w:val="20"/>
          <w:szCs w:val="20"/>
          <w:highlight w:val="white"/>
        </w:rPr>
        <w:t xml:space="preserve"> </w:t>
      </w:r>
    </w:p>
  </w:footnote>
  <w:footnote w:id="4">
    <w:p w14:paraId="54E3993F" w14:textId="77777777" w:rsidR="003944DD" w:rsidRDefault="003944D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Ondernemen &amp; Internet. (2019, 15 december). </w:t>
      </w:r>
      <w:r>
        <w:rPr>
          <w:rFonts w:ascii="Calibri" w:eastAsia="Calibri" w:hAnsi="Calibri" w:cs="Calibri"/>
          <w:i/>
          <w:sz w:val="20"/>
          <w:szCs w:val="20"/>
          <w:highlight w:val="white"/>
        </w:rPr>
        <w:t>Aandelen: wat kun je ermee en wat zijn ze waard?</w:t>
      </w:r>
      <w:r>
        <w:rPr>
          <w:rFonts w:ascii="Calibri" w:eastAsia="Calibri" w:hAnsi="Calibri" w:cs="Calibri"/>
          <w:sz w:val="20"/>
          <w:szCs w:val="20"/>
          <w:highlight w:val="white"/>
        </w:rPr>
        <w:t xml:space="preserve"> Geraadpleegd op 13 juli 2020, van </w:t>
      </w:r>
      <w:hyperlink r:id="rId5" w:anchor="verkopen" w:history="1">
        <w:r>
          <w:rPr>
            <w:rStyle w:val="Hyperlink"/>
            <w:rFonts w:ascii="Calibri" w:eastAsia="Calibri" w:hAnsi="Calibri" w:cs="Calibri"/>
            <w:color w:val="1155CC"/>
            <w:sz w:val="20"/>
            <w:szCs w:val="20"/>
            <w:highlight w:val="white"/>
          </w:rPr>
          <w:t>https://www.ondernemeneninternet.nl/aandelen/#verkopen</w:t>
        </w:r>
      </w:hyperlink>
      <w:r>
        <w:rPr>
          <w:rFonts w:ascii="Calibri" w:eastAsia="Calibri" w:hAnsi="Calibri" w:cs="Calibri"/>
          <w:sz w:val="20"/>
          <w:szCs w:val="20"/>
          <w:highlight w:val="white"/>
        </w:rPr>
        <w:t xml:space="preserve"> </w:t>
      </w:r>
    </w:p>
  </w:footnote>
  <w:footnote w:id="5">
    <w:p w14:paraId="3A7ADF47" w14:textId="77777777" w:rsidR="003944DD" w:rsidRDefault="003944D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(2019, 11 september). </w:t>
      </w:r>
      <w:r>
        <w:rPr>
          <w:rFonts w:ascii="Calibri" w:eastAsia="Calibri" w:hAnsi="Calibri" w:cs="Calibri"/>
          <w:i/>
          <w:sz w:val="20"/>
          <w:szCs w:val="20"/>
          <w:highlight w:val="white"/>
        </w:rPr>
        <w:t>Primaire emissie</w:t>
      </w:r>
      <w:r>
        <w:rPr>
          <w:rFonts w:ascii="Calibri" w:eastAsia="Calibri" w:hAnsi="Calibri" w:cs="Calibri"/>
          <w:sz w:val="20"/>
          <w:szCs w:val="20"/>
          <w:highlight w:val="white"/>
        </w:rPr>
        <w:t xml:space="preserve">. Geraadpleegd op 13 juli 2020, van </w:t>
      </w:r>
      <w:hyperlink r:id="rId6" w:history="1">
        <w:r>
          <w:rPr>
            <w:rStyle w:val="Hyperlink"/>
            <w:rFonts w:ascii="Calibri" w:eastAsia="Calibri" w:hAnsi="Calibri" w:cs="Calibri"/>
            <w:color w:val="1155CC"/>
            <w:sz w:val="20"/>
            <w:szCs w:val="20"/>
            <w:highlight w:val="white"/>
          </w:rPr>
          <w:t>https://nl.wikipedia.org/wiki/Primaire_emissie</w:t>
        </w:r>
      </w:hyperlink>
      <w:r>
        <w:rPr>
          <w:rFonts w:ascii="Calibri" w:eastAsia="Calibri" w:hAnsi="Calibri" w:cs="Calibri"/>
          <w:sz w:val="20"/>
          <w:szCs w:val="20"/>
          <w:highlight w:val="white"/>
        </w:rPr>
        <w:t xml:space="preserve"> </w:t>
      </w:r>
    </w:p>
  </w:footnote>
  <w:footnote w:id="6">
    <w:p w14:paraId="16D47505" w14:textId="77777777" w:rsidR="003944DD" w:rsidRDefault="003944DD"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0"/>
          <w:szCs w:val="20"/>
          <w:highlight w:val="white"/>
        </w:rPr>
        <w:t>BinckBank</w:t>
      </w:r>
      <w:proofErr w:type="spellEnd"/>
      <w:r>
        <w:rPr>
          <w:rFonts w:ascii="Calibri" w:eastAsia="Calibri" w:hAnsi="Calibri" w:cs="Calibri"/>
          <w:sz w:val="20"/>
          <w:szCs w:val="20"/>
          <w:highlight w:val="white"/>
        </w:rPr>
        <w:t xml:space="preserve"> Nederland. (</w:t>
      </w:r>
      <w:proofErr w:type="spellStart"/>
      <w:proofErr w:type="gramStart"/>
      <w:r>
        <w:rPr>
          <w:rFonts w:ascii="Calibri" w:eastAsia="Calibri" w:hAnsi="Calibri" w:cs="Calibri"/>
          <w:sz w:val="20"/>
          <w:szCs w:val="20"/>
          <w:highlight w:val="white"/>
        </w:rPr>
        <w:t>z.d.</w:t>
      </w:r>
      <w:proofErr w:type="spellEnd"/>
      <w:proofErr w:type="gramEnd"/>
      <w:r>
        <w:rPr>
          <w:rFonts w:ascii="Calibri" w:eastAsia="Calibri" w:hAnsi="Calibri" w:cs="Calibri"/>
          <w:sz w:val="20"/>
          <w:szCs w:val="20"/>
          <w:highlight w:val="white"/>
        </w:rPr>
        <w:t xml:space="preserve">). </w:t>
      </w:r>
      <w:r>
        <w:rPr>
          <w:rFonts w:ascii="Calibri" w:eastAsia="Calibri" w:hAnsi="Calibri" w:cs="Calibri"/>
          <w:i/>
          <w:sz w:val="20"/>
          <w:szCs w:val="20"/>
          <w:highlight w:val="white"/>
        </w:rPr>
        <w:t xml:space="preserve">IPO | Wat betekent IPO | Begrippenlijst | </w:t>
      </w:r>
      <w:proofErr w:type="spellStart"/>
      <w:r>
        <w:rPr>
          <w:rFonts w:ascii="Calibri" w:eastAsia="Calibri" w:hAnsi="Calibri" w:cs="Calibri"/>
          <w:i/>
          <w:sz w:val="20"/>
          <w:szCs w:val="20"/>
          <w:highlight w:val="white"/>
        </w:rPr>
        <w:t>BinckBank</w:t>
      </w:r>
      <w:proofErr w:type="spellEnd"/>
      <w:r>
        <w:rPr>
          <w:rFonts w:ascii="Calibri" w:eastAsia="Calibri" w:hAnsi="Calibri" w:cs="Calibri"/>
          <w:i/>
          <w:sz w:val="20"/>
          <w:szCs w:val="20"/>
          <w:highlight w:val="white"/>
        </w:rPr>
        <w:t xml:space="preserve"> Nederland</w:t>
      </w:r>
      <w:r>
        <w:rPr>
          <w:rFonts w:ascii="Calibri" w:eastAsia="Calibri" w:hAnsi="Calibri" w:cs="Calibri"/>
          <w:sz w:val="20"/>
          <w:szCs w:val="20"/>
          <w:highlight w:val="white"/>
        </w:rPr>
        <w:t xml:space="preserve">. Geraadpleegd op 13 juli 2020, van </w:t>
      </w:r>
      <w:hyperlink r:id="rId7" w:history="1">
        <w:r>
          <w:rPr>
            <w:rStyle w:val="Hyperlink"/>
            <w:rFonts w:ascii="Calibri" w:eastAsia="Calibri" w:hAnsi="Calibri" w:cs="Calibri"/>
            <w:color w:val="1155CC"/>
            <w:sz w:val="20"/>
            <w:szCs w:val="20"/>
            <w:highlight w:val="white"/>
          </w:rPr>
          <w:t>https://www.binck.nl/kennis/begrippenlijst/ipo</w:t>
        </w:r>
      </w:hyperlink>
      <w:r>
        <w:rPr>
          <w:rFonts w:ascii="Calibri" w:eastAsia="Calibri" w:hAnsi="Calibri" w:cs="Calibri"/>
          <w:sz w:val="20"/>
          <w:szCs w:val="20"/>
          <w:highlight w:val="white"/>
        </w:rPr>
        <w:t xml:space="preserve"> </w:t>
      </w:r>
    </w:p>
  </w:footnote>
  <w:footnote w:id="7">
    <w:p w14:paraId="6F9A0C91" w14:textId="77777777" w:rsidR="003944DD" w:rsidRDefault="003944DD" w:rsidP="00587FBA">
      <w:pPr>
        <w:spacing w:line="240" w:lineRule="auto"/>
        <w:rPr>
          <w:sz w:val="20"/>
          <w:szCs w:val="20"/>
        </w:rPr>
      </w:pPr>
      <w:r>
        <w:rPr>
          <w:vertAlign w:val="superscript"/>
        </w:rPr>
        <w:footnoteRef/>
      </w:r>
      <w:r>
        <w:rPr>
          <w:sz w:val="20"/>
          <w:szCs w:val="20"/>
        </w:rPr>
        <w:t xml:space="preserve"> Corporate Finance </w:t>
      </w:r>
      <w:proofErr w:type="spellStart"/>
      <w:r>
        <w:rPr>
          <w:sz w:val="20"/>
          <w:szCs w:val="20"/>
        </w:rPr>
        <w:t>Institute</w:t>
      </w:r>
      <w:proofErr w:type="spellEnd"/>
      <w:r>
        <w:rPr>
          <w:sz w:val="20"/>
          <w:szCs w:val="20"/>
        </w:rPr>
        <w:t xml:space="preserve">. (2019, 27 maart). </w:t>
      </w:r>
      <w:r>
        <w:rPr>
          <w:i/>
          <w:sz w:val="20"/>
          <w:szCs w:val="20"/>
        </w:rPr>
        <w:t xml:space="preserve">Open </w:t>
      </w:r>
      <w:proofErr w:type="spellStart"/>
      <w:r>
        <w:rPr>
          <w:i/>
          <w:sz w:val="20"/>
          <w:szCs w:val="20"/>
        </w:rPr>
        <w:t>Outcry</w:t>
      </w:r>
      <w:proofErr w:type="spellEnd"/>
      <w:r>
        <w:rPr>
          <w:sz w:val="20"/>
          <w:szCs w:val="20"/>
        </w:rPr>
        <w:t xml:space="preserve">. Geraadpleegd op 29 september 2020, van </w:t>
      </w:r>
      <w:hyperlink r:id="rId8" w:history="1">
        <w:r>
          <w:rPr>
            <w:rStyle w:val="Hyperlink"/>
            <w:color w:val="1155CC"/>
            <w:sz w:val="20"/>
            <w:szCs w:val="20"/>
          </w:rPr>
          <w:t>https://corporatefinanceinstitute.com/resources/knowledge/trading-investing/open-outcry/</w:t>
        </w:r>
      </w:hyperlink>
      <w:r>
        <w:rPr>
          <w:sz w:val="20"/>
          <w:szCs w:val="20"/>
        </w:rPr>
        <w:t xml:space="preserve"> </w:t>
      </w:r>
    </w:p>
  </w:footnote>
  <w:footnote w:id="8">
    <w:p w14:paraId="03E10905" w14:textId="77777777" w:rsidR="003944DD" w:rsidRDefault="003944DD" w:rsidP="00587FBA">
      <w:pPr>
        <w:spacing w:line="240" w:lineRule="auto"/>
        <w:rPr>
          <w:sz w:val="20"/>
          <w:szCs w:val="20"/>
        </w:rPr>
      </w:pPr>
      <w:r>
        <w:rPr>
          <w:vertAlign w:val="superscript"/>
        </w:rPr>
        <w:footnoteRef/>
      </w:r>
      <w:hyperlink r:id="rId9"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9">
    <w:p w14:paraId="6B23BF7C" w14:textId="77777777" w:rsidR="003944DD" w:rsidRDefault="003944DD" w:rsidP="00587FBA">
      <w:pPr>
        <w:spacing w:line="240" w:lineRule="auto"/>
        <w:rPr>
          <w:sz w:val="20"/>
          <w:szCs w:val="20"/>
        </w:rPr>
      </w:pPr>
      <w:r>
        <w:rPr>
          <w:vertAlign w:val="superscript"/>
        </w:rPr>
        <w:footnoteRef/>
      </w:r>
      <w:r>
        <w:rPr>
          <w:sz w:val="20"/>
          <w:szCs w:val="20"/>
        </w:rPr>
        <w:t xml:space="preserve"> Tom Scott. (2019, 4 februari). </w:t>
      </w:r>
      <w:proofErr w:type="spellStart"/>
      <w:r>
        <w:rPr>
          <w:i/>
          <w:sz w:val="20"/>
          <w:szCs w:val="20"/>
        </w:rPr>
        <w:t>Slowing</w:t>
      </w:r>
      <w:proofErr w:type="spellEnd"/>
      <w:r>
        <w:rPr>
          <w:i/>
          <w:sz w:val="20"/>
          <w:szCs w:val="20"/>
        </w:rPr>
        <w:t xml:space="preserve"> Down A Stock Exchange </w:t>
      </w:r>
      <w:proofErr w:type="spellStart"/>
      <w:r>
        <w:rPr>
          <w:i/>
          <w:sz w:val="20"/>
          <w:szCs w:val="20"/>
        </w:rPr>
        <w:t>With</w:t>
      </w:r>
      <w:proofErr w:type="spellEnd"/>
      <w:r>
        <w:rPr>
          <w:i/>
          <w:sz w:val="20"/>
          <w:szCs w:val="20"/>
        </w:rPr>
        <w:t xml:space="preserve"> 38 Miles Of Cable</w:t>
      </w:r>
      <w:r>
        <w:rPr>
          <w:sz w:val="20"/>
          <w:szCs w:val="20"/>
        </w:rPr>
        <w:t xml:space="preserve">. Geraadpleegd op 29 september 2020, van </w:t>
      </w:r>
      <w:hyperlink r:id="rId10" w:history="1">
        <w:r>
          <w:rPr>
            <w:rStyle w:val="Hyperlink"/>
            <w:color w:val="1155CC"/>
            <w:sz w:val="20"/>
            <w:szCs w:val="20"/>
          </w:rPr>
          <w:t>https://www.youtube.com/watch?v=d8BcCLLX4N4</w:t>
        </w:r>
      </w:hyperlink>
      <w:r>
        <w:rPr>
          <w:sz w:val="20"/>
          <w:szCs w:val="20"/>
        </w:rPr>
        <w:t xml:space="preserve"> </w:t>
      </w:r>
    </w:p>
  </w:footnote>
  <w:footnote w:id="10">
    <w:p w14:paraId="5575DA80" w14:textId="77777777" w:rsidR="003944DD" w:rsidRDefault="003944DD" w:rsidP="00587FBA">
      <w:pPr>
        <w:spacing w:line="240" w:lineRule="auto"/>
        <w:rPr>
          <w:sz w:val="16"/>
          <w:szCs w:val="16"/>
        </w:rPr>
      </w:pPr>
      <w:r>
        <w:rPr>
          <w:vertAlign w:val="superscript"/>
        </w:rPr>
        <w:footnoteRef/>
      </w:r>
      <w:r>
        <w:rPr>
          <w:sz w:val="20"/>
          <w:szCs w:val="20"/>
        </w:rPr>
        <w:t xml:space="preserve"> </w:t>
      </w:r>
      <w:proofErr w:type="spellStart"/>
      <w:r>
        <w:rPr>
          <w:sz w:val="20"/>
          <w:szCs w:val="20"/>
        </w:rPr>
        <w:t>Epstein</w:t>
      </w:r>
      <w:proofErr w:type="spellEnd"/>
      <w:r>
        <w:rPr>
          <w:sz w:val="20"/>
          <w:szCs w:val="20"/>
        </w:rPr>
        <w:t xml:space="preserve">, L., &amp; Roze, G. D. (2018). </w:t>
      </w:r>
      <w:r>
        <w:rPr>
          <w:i/>
          <w:sz w:val="20"/>
          <w:szCs w:val="20"/>
        </w:rPr>
        <w:t xml:space="preserve">Traden voor </w:t>
      </w:r>
      <w:proofErr w:type="spellStart"/>
      <w:r>
        <w:rPr>
          <w:i/>
          <w:sz w:val="20"/>
          <w:szCs w:val="20"/>
        </w:rPr>
        <w:t>Dummies</w:t>
      </w:r>
      <w:proofErr w:type="spellEnd"/>
      <w:r>
        <w:rPr>
          <w:sz w:val="20"/>
          <w:szCs w:val="20"/>
        </w:rPr>
        <w:t xml:space="preserve"> (1ste editie). Amersfoort, Nederland: BBNC Uitgevers. </w:t>
      </w:r>
    </w:p>
  </w:footnote>
  <w:footnote w:id="11">
    <w:p w14:paraId="254C546B" w14:textId="77777777" w:rsidR="003944DD" w:rsidRDefault="003944DD"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11" w:history="1">
        <w:r>
          <w:rPr>
            <w:rStyle w:val="Hyperlink"/>
            <w:color w:val="1155CC"/>
            <w:sz w:val="20"/>
            <w:szCs w:val="20"/>
          </w:rPr>
          <w:t>https://www.lynx.nl/kennis/artikelen/wat-is-dividend/</w:t>
        </w:r>
      </w:hyperlink>
      <w:r>
        <w:rPr>
          <w:sz w:val="20"/>
          <w:szCs w:val="20"/>
        </w:rPr>
        <w:t xml:space="preserve"> </w:t>
      </w:r>
    </w:p>
  </w:footnote>
  <w:footnote w:id="12">
    <w:p w14:paraId="7C4F4045" w14:textId="77777777" w:rsidR="003944DD" w:rsidRDefault="003944DD"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1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13">
    <w:p w14:paraId="07618823" w14:textId="77777777" w:rsidR="003944DD" w:rsidRDefault="003944DD"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w:t>
      </w:r>
      <w:proofErr w:type="gramStart"/>
      <w:r>
        <w:rPr>
          <w:sz w:val="20"/>
          <w:szCs w:val="20"/>
        </w:rPr>
        <w:t>de dividend</w:t>
      </w:r>
      <w:proofErr w:type="gramEnd"/>
      <w:r>
        <w:rPr>
          <w:sz w:val="20"/>
          <w:szCs w:val="20"/>
        </w:rPr>
        <w:t xml:space="preserve"> daalt. Dit komt omdat het bedrijf minder geld in kas heeft na het uitkeren van de dividend en de aandelen dan dus ook minder waard zijn.</w:t>
      </w:r>
    </w:p>
  </w:footnote>
  <w:footnote w:id="14">
    <w:p w14:paraId="43B05DF0" w14:textId="77777777" w:rsidR="003944DD" w:rsidRDefault="003944DD" w:rsidP="00587FBA">
      <w:pPr>
        <w:spacing w:line="240" w:lineRule="auto"/>
        <w:rPr>
          <w:sz w:val="16"/>
          <w:szCs w:val="16"/>
        </w:rPr>
      </w:pPr>
      <w:r>
        <w:rPr>
          <w:vertAlign w:val="superscript"/>
        </w:rPr>
        <w:footnoteRef/>
      </w:r>
      <w:r>
        <w:rPr>
          <w:sz w:val="16"/>
          <w:szCs w:val="16"/>
        </w:rPr>
        <w:t xml:space="preserve"> </w:t>
      </w:r>
      <w:proofErr w:type="spellStart"/>
      <w:r>
        <w:rPr>
          <w:sz w:val="20"/>
          <w:szCs w:val="20"/>
        </w:rPr>
        <w:t>FlowTraders</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About</w:t>
      </w:r>
      <w:proofErr w:type="spellEnd"/>
      <w:r>
        <w:rPr>
          <w:i/>
          <w:sz w:val="20"/>
          <w:szCs w:val="20"/>
        </w:rPr>
        <w:t xml:space="preserve"> </w:t>
      </w:r>
      <w:proofErr w:type="spellStart"/>
      <w:r>
        <w:rPr>
          <w:i/>
          <w:sz w:val="20"/>
          <w:szCs w:val="20"/>
        </w:rPr>
        <w:t>Us</w:t>
      </w:r>
      <w:proofErr w:type="spellEnd"/>
      <w:r>
        <w:rPr>
          <w:i/>
          <w:sz w:val="20"/>
          <w:szCs w:val="20"/>
        </w:rPr>
        <w:t xml:space="preserve"> | </w:t>
      </w:r>
      <w:proofErr w:type="spellStart"/>
      <w:r>
        <w:rPr>
          <w:i/>
          <w:sz w:val="20"/>
          <w:szCs w:val="20"/>
        </w:rPr>
        <w:t>FlowTraders</w:t>
      </w:r>
      <w:proofErr w:type="spellEnd"/>
      <w:r>
        <w:rPr>
          <w:sz w:val="20"/>
          <w:szCs w:val="20"/>
        </w:rPr>
        <w:t xml:space="preserve">. Geraadpleegd op 7 december 2020, van </w:t>
      </w:r>
      <w:hyperlink r:id="rId13" w:history="1">
        <w:r>
          <w:rPr>
            <w:rStyle w:val="Hyperlink"/>
            <w:color w:val="1155CC"/>
            <w:sz w:val="20"/>
            <w:szCs w:val="20"/>
          </w:rPr>
          <w:t>https://www.flowtraders.com/about-us</w:t>
        </w:r>
      </w:hyperlink>
      <w:r>
        <w:rPr>
          <w:sz w:val="20"/>
          <w:szCs w:val="20"/>
        </w:rPr>
        <w:t xml:space="preserve"> </w:t>
      </w:r>
    </w:p>
  </w:footnote>
  <w:footnote w:id="15">
    <w:p w14:paraId="60109501" w14:textId="77777777" w:rsidR="003944DD" w:rsidRDefault="003944DD"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6">
    <w:p w14:paraId="773138E0" w14:textId="77777777" w:rsidR="003944DD" w:rsidRDefault="003944DD"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14" w:history="1">
        <w:r>
          <w:rPr>
            <w:rStyle w:val="Hyperlink"/>
            <w:color w:val="1155CC"/>
            <w:sz w:val="20"/>
            <w:szCs w:val="20"/>
          </w:rPr>
          <w:t>https://fsa.nl/for-students/blog/flowtraders/</w:t>
        </w:r>
      </w:hyperlink>
      <w:r>
        <w:rPr>
          <w:sz w:val="20"/>
          <w:szCs w:val="20"/>
        </w:rPr>
        <w:t xml:space="preserve"> </w:t>
      </w:r>
    </w:p>
  </w:footnote>
  <w:footnote w:id="17">
    <w:p w14:paraId="365FF0B2" w14:textId="77777777" w:rsidR="003944DD" w:rsidRDefault="003944DD"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0"/>
          <w:szCs w:val="20"/>
          <w:highlight w:val="white"/>
        </w:rPr>
        <w:t>Securities</w:t>
      </w:r>
      <w:proofErr w:type="spellEnd"/>
      <w:r>
        <w:rPr>
          <w:rFonts w:ascii="Calibri" w:eastAsia="Calibri" w:hAnsi="Calibri" w:cs="Calibri"/>
          <w:sz w:val="20"/>
          <w:szCs w:val="20"/>
          <w:highlight w:val="white"/>
        </w:rPr>
        <w:t xml:space="preserve"> </w:t>
      </w:r>
      <w:proofErr w:type="spellStart"/>
      <w:r>
        <w:rPr>
          <w:rFonts w:ascii="Calibri" w:eastAsia="Calibri" w:hAnsi="Calibri" w:cs="Calibri"/>
          <w:sz w:val="20"/>
          <w:szCs w:val="20"/>
          <w:highlight w:val="white"/>
        </w:rPr>
        <w:t>and</w:t>
      </w:r>
      <w:proofErr w:type="spellEnd"/>
      <w:r>
        <w:rPr>
          <w:rFonts w:ascii="Calibri" w:eastAsia="Calibri" w:hAnsi="Calibri" w:cs="Calibri"/>
          <w:sz w:val="20"/>
          <w:szCs w:val="20"/>
          <w:highlight w:val="white"/>
        </w:rPr>
        <w:t xml:space="preserve"> Exchange </w:t>
      </w:r>
      <w:proofErr w:type="spellStart"/>
      <w:r>
        <w:rPr>
          <w:rFonts w:ascii="Calibri" w:eastAsia="Calibri" w:hAnsi="Calibri" w:cs="Calibri"/>
          <w:sz w:val="20"/>
          <w:szCs w:val="20"/>
          <w:highlight w:val="white"/>
        </w:rPr>
        <w:t>Commission</w:t>
      </w:r>
      <w:proofErr w:type="spellEnd"/>
      <w:r>
        <w:rPr>
          <w:rFonts w:ascii="Calibri" w:eastAsia="Calibri" w:hAnsi="Calibri" w:cs="Calibri"/>
          <w:sz w:val="20"/>
          <w:szCs w:val="20"/>
          <w:highlight w:val="white"/>
        </w:rPr>
        <w:t xml:space="preserve">. (2009, 12 november). </w:t>
      </w:r>
      <w:r>
        <w:rPr>
          <w:rFonts w:ascii="Calibri" w:eastAsia="Calibri" w:hAnsi="Calibri" w:cs="Calibri"/>
          <w:i/>
          <w:sz w:val="20"/>
          <w:szCs w:val="20"/>
          <w:highlight w:val="white"/>
        </w:rPr>
        <w:t xml:space="preserve">Important Information on </w:t>
      </w:r>
      <w:proofErr w:type="gramStart"/>
      <w:r>
        <w:rPr>
          <w:rFonts w:ascii="Calibri" w:eastAsia="Calibri" w:hAnsi="Calibri" w:cs="Calibri"/>
          <w:i/>
          <w:sz w:val="20"/>
          <w:szCs w:val="20"/>
          <w:highlight w:val="white"/>
        </w:rPr>
        <w:t>Penny Stocks</w:t>
      </w:r>
      <w:proofErr w:type="gramEnd"/>
      <w:r>
        <w:rPr>
          <w:rFonts w:ascii="Calibri" w:eastAsia="Calibri" w:hAnsi="Calibri" w:cs="Calibri"/>
          <w:sz w:val="20"/>
          <w:szCs w:val="20"/>
          <w:highlight w:val="white"/>
        </w:rPr>
        <w:t xml:space="preserve">. Geraadpleegd op 10 juli 2020, van </w:t>
      </w:r>
      <w:hyperlink r:id="rId1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8">
    <w:p w14:paraId="19A1B84E" w14:textId="77777777" w:rsidR="003944DD" w:rsidRDefault="003944D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i/>
          <w:sz w:val="20"/>
          <w:szCs w:val="20"/>
          <w:highlight w:val="white"/>
        </w:rPr>
        <w:t xml:space="preserve">I </w:t>
      </w:r>
      <w:proofErr w:type="spellStart"/>
      <w:r>
        <w:rPr>
          <w:rFonts w:ascii="Calibri" w:eastAsia="Calibri" w:hAnsi="Calibri" w:cs="Calibri"/>
          <w:i/>
          <w:sz w:val="20"/>
          <w:szCs w:val="20"/>
          <w:highlight w:val="white"/>
        </w:rPr>
        <w:t>used</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to</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be</w:t>
      </w:r>
      <w:proofErr w:type="spellEnd"/>
      <w:r>
        <w:rPr>
          <w:rFonts w:ascii="Calibri" w:eastAsia="Calibri" w:hAnsi="Calibri" w:cs="Calibri"/>
          <w:i/>
          <w:sz w:val="20"/>
          <w:szCs w:val="20"/>
          <w:highlight w:val="white"/>
        </w:rPr>
        <w:t xml:space="preserve"> a </w:t>
      </w:r>
      <w:proofErr w:type="gramStart"/>
      <w:r>
        <w:rPr>
          <w:rFonts w:ascii="Calibri" w:eastAsia="Calibri" w:hAnsi="Calibri" w:cs="Calibri"/>
          <w:i/>
          <w:sz w:val="20"/>
          <w:szCs w:val="20"/>
          <w:highlight w:val="white"/>
        </w:rPr>
        <w:t>penny stock</w:t>
      </w:r>
      <w:proofErr w:type="gram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promoter</w:t>
      </w:r>
      <w:proofErr w:type="spellEnd"/>
      <w:r>
        <w:rPr>
          <w:rFonts w:ascii="Calibri" w:eastAsia="Calibri" w:hAnsi="Calibri" w:cs="Calibri"/>
          <w:i/>
          <w:sz w:val="20"/>
          <w:szCs w:val="20"/>
          <w:highlight w:val="white"/>
        </w:rPr>
        <w:t xml:space="preserve"> in </w:t>
      </w:r>
      <w:proofErr w:type="spellStart"/>
      <w:r>
        <w:rPr>
          <w:rFonts w:ascii="Calibri" w:eastAsia="Calibri" w:hAnsi="Calibri" w:cs="Calibri"/>
          <w:i/>
          <w:sz w:val="20"/>
          <w:szCs w:val="20"/>
          <w:highlight w:val="white"/>
        </w:rPr>
        <w:t>the</w:t>
      </w:r>
      <w:proofErr w:type="spellEnd"/>
      <w:r>
        <w:rPr>
          <w:rFonts w:ascii="Calibri" w:eastAsia="Calibri" w:hAnsi="Calibri" w:cs="Calibri"/>
          <w:i/>
          <w:sz w:val="20"/>
          <w:szCs w:val="20"/>
          <w:highlight w:val="white"/>
        </w:rPr>
        <w:t xml:space="preserve"> late 90’s, AMA </w:t>
      </w:r>
      <w:proofErr w:type="spellStart"/>
      <w:r>
        <w:rPr>
          <w:rFonts w:ascii="Calibri" w:eastAsia="Calibri" w:hAnsi="Calibri" w:cs="Calibri"/>
          <w:i/>
          <w:sz w:val="20"/>
          <w:szCs w:val="20"/>
          <w:highlight w:val="white"/>
        </w:rPr>
        <w:t>and</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learn</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how</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to</w:t>
      </w:r>
      <w:proofErr w:type="spellEnd"/>
      <w:r>
        <w:rPr>
          <w:rFonts w:ascii="Calibri" w:eastAsia="Calibri" w:hAnsi="Calibri" w:cs="Calibri"/>
          <w:i/>
          <w:sz w:val="20"/>
          <w:szCs w:val="20"/>
          <w:highlight w:val="white"/>
        </w:rPr>
        <w:t xml:space="preserve"> spot these </w:t>
      </w:r>
      <w:proofErr w:type="spellStart"/>
      <w:r>
        <w:rPr>
          <w:rFonts w:ascii="Calibri" w:eastAsia="Calibri" w:hAnsi="Calibri" w:cs="Calibri"/>
          <w:i/>
          <w:sz w:val="20"/>
          <w:szCs w:val="20"/>
          <w:highlight w:val="white"/>
        </w:rPr>
        <w:t>scams</w:t>
      </w:r>
      <w:proofErr w:type="spellEnd"/>
      <w:r>
        <w:rPr>
          <w:rFonts w:ascii="Calibri" w:eastAsia="Calibri" w:hAnsi="Calibri" w:cs="Calibri"/>
          <w:i/>
          <w:sz w:val="20"/>
          <w:szCs w:val="20"/>
          <w:highlight w:val="white"/>
        </w:rPr>
        <w:t>!</w:t>
      </w:r>
      <w:r>
        <w:rPr>
          <w:rFonts w:ascii="Calibri" w:eastAsia="Calibri" w:hAnsi="Calibri" w:cs="Calibri"/>
          <w:sz w:val="20"/>
          <w:szCs w:val="20"/>
          <w:highlight w:val="white"/>
        </w:rPr>
        <w:t xml:space="preserve"> (2012, 21 december). Geraadpleegd op 10 juli 2020, van </w:t>
      </w:r>
      <w:hyperlink r:id="rId1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9">
    <w:p w14:paraId="6C28416E" w14:textId="77777777" w:rsidR="003944DD" w:rsidRDefault="003944DD"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20">
    <w:p w14:paraId="5F630289" w14:textId="77777777" w:rsidR="003944DD" w:rsidRDefault="003944DD"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17" w:history="1">
        <w:r>
          <w:rPr>
            <w:rStyle w:val="Hyperlink"/>
            <w:color w:val="1155CC"/>
            <w:sz w:val="20"/>
            <w:szCs w:val="20"/>
          </w:rPr>
          <w:t>https://www.investopedia.com/markets/quote?tvwidgetsymbol=BRK.A</w:t>
        </w:r>
      </w:hyperlink>
      <w:r>
        <w:rPr>
          <w:sz w:val="20"/>
          <w:szCs w:val="20"/>
        </w:rPr>
        <w:t xml:space="preserve"> </w:t>
      </w:r>
    </w:p>
  </w:footnote>
  <w:footnote w:id="21">
    <w:p w14:paraId="7465190F" w14:textId="77777777" w:rsidR="003944DD" w:rsidRDefault="003944DD"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22">
    <w:p w14:paraId="657F45BD" w14:textId="77777777" w:rsidR="003944DD" w:rsidRDefault="003944DD"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23">
    <w:p w14:paraId="5EA35613" w14:textId="77777777" w:rsidR="003944DD" w:rsidRDefault="003944DD"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18" w:history="1">
        <w:r>
          <w:rPr>
            <w:rStyle w:val="Hyperlink"/>
            <w:color w:val="1155CC"/>
            <w:sz w:val="20"/>
            <w:szCs w:val="20"/>
          </w:rPr>
          <w:t>https://finance.yahoo.com/quote/BRK-A/key-statistics?p=BRK-A</w:t>
        </w:r>
      </w:hyperlink>
      <w:r>
        <w:rPr>
          <w:sz w:val="20"/>
          <w:szCs w:val="20"/>
        </w:rPr>
        <w:t xml:space="preserve"> </w:t>
      </w:r>
    </w:p>
  </w:footnote>
  <w:footnote w:id="24">
    <w:p w14:paraId="3B29FEC1" w14:textId="77777777" w:rsidR="003944DD" w:rsidRDefault="003944DD"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4 december 2020, van </w:t>
      </w:r>
      <w:hyperlink r:id="rId19" w:history="1">
        <w:r>
          <w:rPr>
            <w:rStyle w:val="Hyperlink"/>
            <w:color w:val="1155CC"/>
            <w:sz w:val="20"/>
            <w:szCs w:val="20"/>
          </w:rPr>
          <w:t>https://finance.yahoo.com</w:t>
        </w:r>
      </w:hyperlink>
      <w:r>
        <w:rPr>
          <w:sz w:val="20"/>
          <w:szCs w:val="20"/>
        </w:rPr>
        <w:t xml:space="preserve"> </w:t>
      </w:r>
    </w:p>
  </w:footnote>
  <w:footnote w:id="25">
    <w:p w14:paraId="551F0283" w14:textId="77777777" w:rsidR="003944DD" w:rsidRDefault="003944DD"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4 december 2020, van </w:t>
      </w:r>
      <w:hyperlink r:id="rId20" w:history="1">
        <w:r>
          <w:rPr>
            <w:rStyle w:val="Hyperlink"/>
            <w:color w:val="1155CC"/>
            <w:sz w:val="20"/>
            <w:szCs w:val="20"/>
          </w:rPr>
          <w:t>https://finance.yahoo.com</w:t>
        </w:r>
      </w:hyperlink>
      <w:r>
        <w:rPr>
          <w:sz w:val="20"/>
          <w:szCs w:val="20"/>
        </w:rPr>
        <w:t xml:space="preserve"> </w:t>
      </w:r>
    </w:p>
  </w:footnote>
  <w:footnote w:id="26">
    <w:p w14:paraId="21B0319C" w14:textId="77777777" w:rsidR="003944DD" w:rsidRDefault="003944DD"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4"/>
          <w:szCs w:val="24"/>
          <w:highlight w:val="white"/>
        </w:rPr>
        <w:t>I</w:t>
      </w:r>
      <w:r>
        <w:rPr>
          <w:rFonts w:ascii="Calibri" w:eastAsia="Calibri" w:hAnsi="Calibri" w:cs="Calibri"/>
          <w:sz w:val="20"/>
          <w:szCs w:val="20"/>
          <w:highlight w:val="white"/>
        </w:rPr>
        <w:t>nvesting</w:t>
      </w:r>
      <w:proofErr w:type="spellEnd"/>
      <w:r>
        <w:rPr>
          <w:rFonts w:ascii="Calibri" w:eastAsia="Calibri" w:hAnsi="Calibri" w:cs="Calibri"/>
          <w:sz w:val="20"/>
          <w:szCs w:val="20"/>
          <w:highlight w:val="white"/>
        </w:rPr>
        <w:t xml:space="preserve"> </w:t>
      </w:r>
      <w:proofErr w:type="spellStart"/>
      <w:r>
        <w:rPr>
          <w:rFonts w:ascii="Calibri" w:eastAsia="Calibri" w:hAnsi="Calibri" w:cs="Calibri"/>
          <w:sz w:val="20"/>
          <w:szCs w:val="20"/>
          <w:highlight w:val="white"/>
        </w:rPr>
        <w:t>With</w:t>
      </w:r>
      <w:proofErr w:type="spellEnd"/>
      <w:r>
        <w:rPr>
          <w:rFonts w:ascii="Calibri" w:eastAsia="Calibri" w:hAnsi="Calibri" w:cs="Calibri"/>
          <w:sz w:val="20"/>
          <w:szCs w:val="20"/>
          <w:highlight w:val="white"/>
        </w:rPr>
        <w:t xml:space="preserve"> Rose. (2019, 30 mei). </w:t>
      </w:r>
      <w:r>
        <w:rPr>
          <w:rFonts w:ascii="Calibri" w:eastAsia="Calibri" w:hAnsi="Calibri" w:cs="Calibri"/>
          <w:i/>
          <w:sz w:val="20"/>
          <w:szCs w:val="20"/>
          <w:highlight w:val="white"/>
        </w:rPr>
        <w:t>Stock Market Index Definition (BEGINNER FRIENDLY EXPLANATION!)</w:t>
      </w:r>
      <w:r>
        <w:rPr>
          <w:rFonts w:ascii="Calibri" w:eastAsia="Calibri" w:hAnsi="Calibri" w:cs="Calibri"/>
          <w:sz w:val="20"/>
          <w:szCs w:val="20"/>
          <w:highlight w:val="white"/>
        </w:rPr>
        <w:t xml:space="preserve">. Geraadpleegd op 13 juli 2020, van </w:t>
      </w:r>
      <w:hyperlink r:id="rId21"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27">
    <w:p w14:paraId="7F6BF53A" w14:textId="77777777" w:rsidR="003944DD" w:rsidRDefault="003944D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22"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28">
    <w:p w14:paraId="6BAB9DD1" w14:textId="77777777" w:rsidR="003944DD" w:rsidRDefault="003944DD" w:rsidP="00587FBA">
      <w:pPr>
        <w:spacing w:line="240" w:lineRule="auto"/>
        <w:rPr>
          <w:sz w:val="16"/>
          <w:szCs w:val="16"/>
        </w:rPr>
      </w:pPr>
      <w:r>
        <w:rPr>
          <w:vertAlign w:val="superscript"/>
        </w:rPr>
        <w:footnoteRef/>
      </w:r>
      <w:r>
        <w:rPr>
          <w:sz w:val="20"/>
          <w:szCs w:val="20"/>
        </w:rPr>
        <w:t xml:space="preserve"> </w:t>
      </w:r>
      <w:proofErr w:type="spellStart"/>
      <w:r>
        <w:rPr>
          <w:sz w:val="20"/>
          <w:szCs w:val="20"/>
        </w:rPr>
        <w:t>Yardeni</w:t>
      </w:r>
      <w:proofErr w:type="spellEnd"/>
      <w:r>
        <w:rPr>
          <w:sz w:val="20"/>
          <w:szCs w:val="20"/>
        </w:rPr>
        <w:t xml:space="preserve">, E., </w:t>
      </w:r>
      <w:proofErr w:type="spellStart"/>
      <w:r>
        <w:rPr>
          <w:sz w:val="20"/>
          <w:szCs w:val="20"/>
        </w:rPr>
        <w:t>Yardeni</w:t>
      </w:r>
      <w:proofErr w:type="spellEnd"/>
      <w:r>
        <w:rPr>
          <w:sz w:val="20"/>
          <w:szCs w:val="20"/>
        </w:rPr>
        <w:t xml:space="preserve"> Research, Inc., &amp; Abbott, J. (2020, 30 november). </w:t>
      </w:r>
      <w:r>
        <w:rPr>
          <w:i/>
          <w:sz w:val="20"/>
          <w:szCs w:val="20"/>
        </w:rPr>
        <w:t xml:space="preserve">Stock Market Indicators: S&amp;P 500/400/600 </w:t>
      </w:r>
      <w:proofErr w:type="spellStart"/>
      <w:r>
        <w:rPr>
          <w:i/>
          <w:sz w:val="20"/>
          <w:szCs w:val="20"/>
        </w:rPr>
        <w:t>Divisors</w:t>
      </w:r>
      <w:proofErr w:type="spellEnd"/>
      <w:r>
        <w:rPr>
          <w:sz w:val="20"/>
          <w:szCs w:val="20"/>
        </w:rPr>
        <w:t xml:space="preserve">. Geraadpleegd op 4 december 2020, van </w:t>
      </w:r>
      <w:hyperlink r:id="rId23" w:history="1">
        <w:r>
          <w:rPr>
            <w:rStyle w:val="Hyperlink"/>
            <w:color w:val="1155CC"/>
            <w:sz w:val="20"/>
            <w:szCs w:val="20"/>
          </w:rPr>
          <w:t>https://www.yardeni.com/pub/spdivisors.pdf</w:t>
        </w:r>
      </w:hyperlink>
      <w:r>
        <w:rPr>
          <w:sz w:val="20"/>
          <w:szCs w:val="20"/>
        </w:rPr>
        <w:t xml:space="preserve"> </w:t>
      </w:r>
    </w:p>
  </w:footnote>
  <w:footnote w:id="29">
    <w:p w14:paraId="31D23C8F" w14:textId="77777777" w:rsidR="003944DD" w:rsidRDefault="003944DD" w:rsidP="00587FBA">
      <w:pPr>
        <w:spacing w:line="240" w:lineRule="auto"/>
        <w:rPr>
          <w:sz w:val="16"/>
          <w:szCs w:val="16"/>
        </w:rPr>
      </w:pPr>
      <w:r>
        <w:rPr>
          <w:vertAlign w:val="superscript"/>
        </w:rPr>
        <w:footnoteRef/>
      </w:r>
      <w:r>
        <w:rPr>
          <w:sz w:val="20"/>
          <w:szCs w:val="20"/>
        </w:rPr>
        <w:t xml:space="preserve"> Google. (2020, 4 november). </w:t>
      </w:r>
      <w:r>
        <w:rPr>
          <w:i/>
          <w:sz w:val="20"/>
          <w:szCs w:val="20"/>
        </w:rPr>
        <w:t>Google Finance</w:t>
      </w:r>
      <w:r>
        <w:rPr>
          <w:sz w:val="20"/>
          <w:szCs w:val="20"/>
        </w:rPr>
        <w:t xml:space="preserve">. Geraadpleegd op 4 november 2020, van </w:t>
      </w:r>
      <w:hyperlink r:id="rId24" w:history="1">
        <w:r>
          <w:rPr>
            <w:rStyle w:val="Hyperlink"/>
            <w:color w:val="1155CC"/>
            <w:sz w:val="20"/>
            <w:szCs w:val="20"/>
          </w:rPr>
          <w:t>https://www.google.com/finance</w:t>
        </w:r>
      </w:hyperlink>
      <w:r>
        <w:rPr>
          <w:sz w:val="20"/>
          <w:szCs w:val="20"/>
        </w:rPr>
        <w:t xml:space="preserve"> </w:t>
      </w:r>
    </w:p>
  </w:footnote>
  <w:footnote w:id="30">
    <w:p w14:paraId="696A077F" w14:textId="77777777" w:rsidR="003944DD" w:rsidRDefault="003944DD"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31">
    <w:p w14:paraId="23AE9344" w14:textId="77777777" w:rsidR="003944DD" w:rsidRDefault="003944DD"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25"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32">
    <w:p w14:paraId="7B546267" w14:textId="77777777" w:rsidR="003944DD" w:rsidRDefault="003944D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6" w:history="1">
        <w:r>
          <w:rPr>
            <w:rStyle w:val="Hyperlink"/>
            <w:color w:val="1155CC"/>
            <w:sz w:val="20"/>
            <w:szCs w:val="20"/>
          </w:rPr>
          <w:t>https://www.google.com/finance</w:t>
        </w:r>
      </w:hyperlink>
      <w:r>
        <w:rPr>
          <w:sz w:val="20"/>
          <w:szCs w:val="20"/>
        </w:rPr>
        <w:t xml:space="preserve"> </w:t>
      </w:r>
    </w:p>
  </w:footnote>
  <w:footnote w:id="33">
    <w:p w14:paraId="6F500D4A" w14:textId="77777777" w:rsidR="003944DD" w:rsidRDefault="003944DD"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xml:space="preserve">: de totale waarde van alle aandelen van een </w:t>
      </w:r>
      <w:proofErr w:type="gramStart"/>
      <w:r>
        <w:rPr>
          <w:sz w:val="20"/>
          <w:szCs w:val="20"/>
        </w:rPr>
        <w:t>bepaalde</w:t>
      </w:r>
      <w:proofErr w:type="gramEnd"/>
      <w:r>
        <w:rPr>
          <w:sz w:val="20"/>
          <w:szCs w:val="20"/>
        </w:rPr>
        <w:t xml:space="preserve"> bedrijf.</w:t>
      </w:r>
    </w:p>
  </w:footnote>
  <w:footnote w:id="34">
    <w:p w14:paraId="6D1AC418" w14:textId="77777777" w:rsidR="003944DD" w:rsidRDefault="003944DD" w:rsidP="00587FBA">
      <w:pPr>
        <w:spacing w:line="240" w:lineRule="auto"/>
        <w:rPr>
          <w:sz w:val="20"/>
          <w:szCs w:val="20"/>
        </w:rPr>
      </w:pPr>
      <w:r>
        <w:rPr>
          <w:vertAlign w:val="superscript"/>
        </w:rPr>
        <w:footnoteRef/>
      </w:r>
      <w:r>
        <w:rPr>
          <w:sz w:val="20"/>
          <w:szCs w:val="20"/>
        </w:rPr>
        <w:t xml:space="preserve"> Euronext. (</w:t>
      </w:r>
      <w:proofErr w:type="spellStart"/>
      <w:proofErr w:type="gramStart"/>
      <w:r>
        <w:rPr>
          <w:sz w:val="20"/>
          <w:szCs w:val="20"/>
        </w:rPr>
        <w:t>z.d.</w:t>
      </w:r>
      <w:proofErr w:type="spellEnd"/>
      <w:proofErr w:type="gramEnd"/>
      <w:r>
        <w:rPr>
          <w:sz w:val="20"/>
          <w:szCs w:val="20"/>
        </w:rPr>
        <w:t xml:space="preserve">). </w:t>
      </w:r>
      <w:r>
        <w:rPr>
          <w:i/>
          <w:sz w:val="20"/>
          <w:szCs w:val="20"/>
        </w:rPr>
        <w:t xml:space="preserve">Amsterdam | European </w:t>
      </w:r>
      <w:proofErr w:type="spellStart"/>
      <w:r>
        <w:rPr>
          <w:i/>
          <w:sz w:val="20"/>
          <w:szCs w:val="20"/>
        </w:rPr>
        <w:t>Equities</w:t>
      </w:r>
      <w:proofErr w:type="spellEnd"/>
      <w:r>
        <w:rPr>
          <w:sz w:val="20"/>
          <w:szCs w:val="20"/>
        </w:rPr>
        <w:t xml:space="preserve">. Geraadpleegd op 29 september 2020, van </w:t>
      </w:r>
      <w:hyperlink r:id="rId27"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35">
    <w:p w14:paraId="36E1C26F" w14:textId="77777777" w:rsidR="003944DD" w:rsidRDefault="003944DD"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28" w:history="1">
        <w:r>
          <w:rPr>
            <w:rStyle w:val="Hyperlink"/>
            <w:color w:val="1155CC"/>
            <w:sz w:val="20"/>
            <w:szCs w:val="20"/>
          </w:rPr>
          <w:t>https://nl.wikipedia.org/wiki/AMX_Index</w:t>
        </w:r>
      </w:hyperlink>
      <w:r>
        <w:rPr>
          <w:sz w:val="20"/>
          <w:szCs w:val="20"/>
        </w:rPr>
        <w:t xml:space="preserve"> </w:t>
      </w:r>
    </w:p>
  </w:footnote>
  <w:footnote w:id="36">
    <w:p w14:paraId="0DECDD97" w14:textId="77777777" w:rsidR="003944DD" w:rsidRDefault="003944DD" w:rsidP="00587FBA">
      <w:pPr>
        <w:spacing w:line="240" w:lineRule="auto"/>
        <w:rPr>
          <w:sz w:val="20"/>
          <w:szCs w:val="20"/>
        </w:rPr>
      </w:pPr>
      <w:r>
        <w:rPr>
          <w:vertAlign w:val="superscript"/>
        </w:rPr>
        <w:footnoteRef/>
      </w:r>
      <w:r>
        <w:rPr>
          <w:sz w:val="20"/>
          <w:szCs w:val="20"/>
        </w:rPr>
        <w:t xml:space="preserve"> Euronext. (</w:t>
      </w:r>
      <w:proofErr w:type="spellStart"/>
      <w:proofErr w:type="gramStart"/>
      <w:r>
        <w:rPr>
          <w:sz w:val="20"/>
          <w:szCs w:val="20"/>
        </w:rPr>
        <w:t>z.d.</w:t>
      </w:r>
      <w:proofErr w:type="spellEnd"/>
      <w:proofErr w:type="gramEnd"/>
      <w:r>
        <w:rPr>
          <w:sz w:val="20"/>
          <w:szCs w:val="20"/>
        </w:rPr>
        <w:t xml:space="preserve">-b). </w:t>
      </w:r>
      <w:proofErr w:type="spellStart"/>
      <w:r>
        <w:rPr>
          <w:i/>
          <w:sz w:val="20"/>
          <w:szCs w:val="20"/>
        </w:rPr>
        <w:t>AScX</w:t>
      </w:r>
      <w:proofErr w:type="spellEnd"/>
      <w:r>
        <w:rPr>
          <w:i/>
          <w:sz w:val="20"/>
          <w:szCs w:val="20"/>
        </w:rPr>
        <w:t>-Index</w:t>
      </w:r>
      <w:r>
        <w:rPr>
          <w:sz w:val="20"/>
          <w:szCs w:val="20"/>
        </w:rPr>
        <w:t xml:space="preserve">. Geraadpleegd op 29 september 2020, van </w:t>
      </w:r>
      <w:hyperlink r:id="rId29" w:history="1">
        <w:r>
          <w:rPr>
            <w:rStyle w:val="Hyperlink"/>
            <w:color w:val="1155CC"/>
            <w:sz w:val="20"/>
            <w:szCs w:val="20"/>
          </w:rPr>
          <w:t>https://live.euronext.com/nl/product/indices/NL0000249142-XAMS/market-information</w:t>
        </w:r>
      </w:hyperlink>
    </w:p>
  </w:footnote>
  <w:footnote w:id="37">
    <w:p w14:paraId="52FDA559" w14:textId="77777777" w:rsidR="003944DD" w:rsidRDefault="003944D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0" w:history="1">
        <w:r>
          <w:rPr>
            <w:rStyle w:val="Hyperlink"/>
            <w:color w:val="1155CC"/>
            <w:sz w:val="20"/>
            <w:szCs w:val="20"/>
          </w:rPr>
          <w:t>https://www.google.com/finance</w:t>
        </w:r>
      </w:hyperlink>
      <w:r>
        <w:rPr>
          <w:sz w:val="20"/>
          <w:szCs w:val="20"/>
        </w:rPr>
        <w:t xml:space="preserve"> </w:t>
      </w:r>
    </w:p>
  </w:footnote>
  <w:footnote w:id="38">
    <w:p w14:paraId="67BD29B6" w14:textId="77777777" w:rsidR="003944DD" w:rsidRDefault="003944D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1" w:history="1">
        <w:r>
          <w:rPr>
            <w:rStyle w:val="Hyperlink"/>
            <w:color w:val="1155CC"/>
            <w:sz w:val="20"/>
            <w:szCs w:val="20"/>
          </w:rPr>
          <w:t>https://www.google.com/finance</w:t>
        </w:r>
      </w:hyperlink>
      <w:r>
        <w:rPr>
          <w:sz w:val="20"/>
          <w:szCs w:val="20"/>
        </w:rPr>
        <w:t xml:space="preserve"> </w:t>
      </w:r>
    </w:p>
  </w:footnote>
  <w:footnote w:id="39">
    <w:p w14:paraId="5EF617E9" w14:textId="77777777" w:rsidR="003944DD" w:rsidRDefault="003944DD"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2" w:history="1">
        <w:r>
          <w:rPr>
            <w:rStyle w:val="Hyperlink"/>
            <w:color w:val="1155CC"/>
            <w:sz w:val="20"/>
            <w:szCs w:val="20"/>
          </w:rPr>
          <w:t>https://www.google.com/finance</w:t>
        </w:r>
      </w:hyperlink>
      <w:r>
        <w:rPr>
          <w:sz w:val="20"/>
          <w:szCs w:val="20"/>
        </w:rPr>
        <w:t xml:space="preserve"> </w:t>
      </w:r>
    </w:p>
  </w:footnote>
  <w:footnote w:id="40">
    <w:p w14:paraId="22003BF5" w14:textId="77777777" w:rsidR="003944DD" w:rsidRDefault="003944DD"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33" w:history="1">
        <w:r>
          <w:rPr>
            <w:rStyle w:val="Hyperlink"/>
            <w:color w:val="1155CC"/>
            <w:sz w:val="20"/>
            <w:szCs w:val="20"/>
          </w:rPr>
          <w:t>https://www.encyclo.nl/begrip/Volatiliteit</w:t>
        </w:r>
      </w:hyperlink>
      <w:r>
        <w:rPr>
          <w:sz w:val="20"/>
          <w:szCs w:val="20"/>
        </w:rPr>
        <w:t xml:space="preserve"> </w:t>
      </w:r>
    </w:p>
  </w:footnote>
  <w:footnote w:id="41">
    <w:p w14:paraId="7E08F892" w14:textId="77777777" w:rsidR="003944DD" w:rsidRDefault="003944DD"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34" w:history="1">
        <w:r>
          <w:rPr>
            <w:rStyle w:val="Hyperlink"/>
            <w:color w:val="1155CC"/>
            <w:sz w:val="20"/>
            <w:szCs w:val="20"/>
          </w:rPr>
          <w:t>https://nl.wikipedia.org/wiki/Volatiliteit</w:t>
        </w:r>
      </w:hyperlink>
      <w:r>
        <w:rPr>
          <w:sz w:val="20"/>
          <w:szCs w:val="20"/>
        </w:rPr>
        <w:t xml:space="preserve"> </w:t>
      </w:r>
    </w:p>
  </w:footnote>
  <w:footnote w:id="42">
    <w:p w14:paraId="3934FFB0" w14:textId="77777777" w:rsidR="003944DD" w:rsidRDefault="003944DD"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35" w:history="1">
        <w:r>
          <w:rPr>
            <w:rStyle w:val="Hyperlink"/>
            <w:color w:val="1155CC"/>
            <w:sz w:val="20"/>
            <w:szCs w:val="20"/>
          </w:rPr>
          <w:t>https://beursbrink.com/kennisbank/v/volatiliteit/</w:t>
        </w:r>
      </w:hyperlink>
      <w:r>
        <w:rPr>
          <w:sz w:val="20"/>
          <w:szCs w:val="20"/>
        </w:rPr>
        <w:t xml:space="preserve"> </w:t>
      </w:r>
    </w:p>
  </w:footnote>
  <w:footnote w:id="43">
    <w:p w14:paraId="4141C626" w14:textId="77777777" w:rsidR="003944DD" w:rsidRDefault="003944DD"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36" w:history="1">
        <w:r>
          <w:rPr>
            <w:rStyle w:val="Hyperlink"/>
            <w:color w:val="1155CC"/>
            <w:sz w:val="20"/>
            <w:szCs w:val="20"/>
          </w:rPr>
          <w:t>https://nl.wikipedia.org/wiki/Standaardafwijking</w:t>
        </w:r>
      </w:hyperlink>
      <w:r>
        <w:rPr>
          <w:sz w:val="20"/>
          <w:szCs w:val="20"/>
        </w:rPr>
        <w:t xml:space="preserve"> </w:t>
      </w:r>
    </w:p>
  </w:footnote>
  <w:footnote w:id="44">
    <w:p w14:paraId="135B7706" w14:textId="77777777" w:rsidR="003944DD" w:rsidRDefault="003944DD"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Pr>
          <w:i/>
          <w:sz w:val="20"/>
          <w:szCs w:val="20"/>
        </w:rPr>
        <w:t xml:space="preserve">How </w:t>
      </w:r>
      <w:proofErr w:type="spellStart"/>
      <w:r>
        <w:rPr>
          <w:i/>
          <w:sz w:val="20"/>
          <w:szCs w:val="20"/>
        </w:rPr>
        <w:t>to</w:t>
      </w:r>
      <w:proofErr w:type="spellEnd"/>
      <w:r>
        <w:rPr>
          <w:i/>
          <w:sz w:val="20"/>
          <w:szCs w:val="20"/>
        </w:rPr>
        <w:t xml:space="preserve"> </w:t>
      </w:r>
      <w:proofErr w:type="spellStart"/>
      <w:r>
        <w:rPr>
          <w:i/>
          <w:sz w:val="20"/>
          <w:szCs w:val="20"/>
        </w:rPr>
        <w:t>Calculate</w:t>
      </w:r>
      <w:proofErr w:type="spellEnd"/>
      <w:r>
        <w:rPr>
          <w:i/>
          <w:sz w:val="20"/>
          <w:szCs w:val="20"/>
        </w:rPr>
        <w:t xml:space="preserve"> Standard </w:t>
      </w:r>
      <w:proofErr w:type="spellStart"/>
      <w:r>
        <w:rPr>
          <w:i/>
          <w:sz w:val="20"/>
          <w:szCs w:val="20"/>
        </w:rPr>
        <w:t>Deviation</w:t>
      </w:r>
      <w:proofErr w:type="spellEnd"/>
      <w:r>
        <w:rPr>
          <w:i/>
          <w:sz w:val="20"/>
          <w:szCs w:val="20"/>
        </w:rPr>
        <w:t xml:space="preserve"> in Excel</w:t>
      </w:r>
      <w:r>
        <w:rPr>
          <w:sz w:val="20"/>
          <w:szCs w:val="20"/>
        </w:rPr>
        <w:t xml:space="preserve">. Geraadpleegd op 23 september 2020, van </w:t>
      </w:r>
      <w:hyperlink r:id="rId37" w:history="1">
        <w:r>
          <w:rPr>
            <w:rStyle w:val="Hyperlink"/>
            <w:color w:val="1155CC"/>
            <w:sz w:val="20"/>
            <w:szCs w:val="20"/>
          </w:rPr>
          <w:t>https://spreadsheeto.com/standard-deviation-excel/</w:t>
        </w:r>
      </w:hyperlink>
      <w:r>
        <w:rPr>
          <w:sz w:val="20"/>
          <w:szCs w:val="20"/>
        </w:rPr>
        <w:t xml:space="preserve"> </w:t>
      </w:r>
    </w:p>
  </w:footnote>
  <w:footnote w:id="45">
    <w:p w14:paraId="36F1E524" w14:textId="77777777" w:rsidR="003944DD" w:rsidRDefault="003944DD" w:rsidP="00587FBA">
      <w:pPr>
        <w:spacing w:line="240" w:lineRule="auto"/>
        <w:rPr>
          <w:sz w:val="20"/>
          <w:szCs w:val="20"/>
        </w:rPr>
      </w:pPr>
      <w:r>
        <w:rPr>
          <w:vertAlign w:val="superscript"/>
        </w:rPr>
        <w:footnoteRef/>
      </w:r>
      <w:r>
        <w:rPr>
          <w:sz w:val="20"/>
          <w:szCs w:val="20"/>
        </w:rPr>
        <w:t xml:space="preserve"> Chicago Board Options Exchange. (2019). </w:t>
      </w:r>
      <w:r>
        <w:rPr>
          <w:i/>
          <w:sz w:val="20"/>
          <w:szCs w:val="20"/>
        </w:rPr>
        <w:t xml:space="preserve">White Paper </w:t>
      </w:r>
      <w:proofErr w:type="spellStart"/>
      <w:r>
        <w:rPr>
          <w:i/>
          <w:sz w:val="20"/>
          <w:szCs w:val="20"/>
        </w:rPr>
        <w:t>Cboe</w:t>
      </w:r>
      <w:proofErr w:type="spellEnd"/>
      <w:r>
        <w:rPr>
          <w:i/>
          <w:sz w:val="20"/>
          <w:szCs w:val="20"/>
        </w:rPr>
        <w:t xml:space="preserve"> </w:t>
      </w:r>
      <w:proofErr w:type="spellStart"/>
      <w:r>
        <w:rPr>
          <w:i/>
          <w:sz w:val="20"/>
          <w:szCs w:val="20"/>
        </w:rPr>
        <w:t>Volatility</w:t>
      </w:r>
      <w:proofErr w:type="spellEnd"/>
      <w:r>
        <w:rPr>
          <w:i/>
          <w:sz w:val="20"/>
          <w:szCs w:val="20"/>
        </w:rPr>
        <w:t xml:space="preserve"> Index®</w:t>
      </w:r>
      <w:r>
        <w:rPr>
          <w:sz w:val="20"/>
          <w:szCs w:val="20"/>
        </w:rPr>
        <w:t xml:space="preserve">. Geraadpleegd op 23 september 2020, van </w:t>
      </w:r>
      <w:hyperlink r:id="rId38" w:history="1">
        <w:r>
          <w:rPr>
            <w:rStyle w:val="Hyperlink"/>
            <w:color w:val="1155CC"/>
            <w:sz w:val="20"/>
            <w:szCs w:val="20"/>
          </w:rPr>
          <w:t>https://www.cboe.com/micro/vix/vixwhite.pdf</w:t>
        </w:r>
      </w:hyperlink>
      <w:r>
        <w:rPr>
          <w:sz w:val="20"/>
          <w:szCs w:val="20"/>
        </w:rPr>
        <w:t xml:space="preserve"> </w:t>
      </w:r>
    </w:p>
  </w:footnote>
  <w:footnote w:id="46">
    <w:p w14:paraId="78F06640" w14:textId="77777777" w:rsidR="003944DD" w:rsidRDefault="003944DD"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47">
    <w:p w14:paraId="398F8CBA" w14:textId="77777777" w:rsidR="003944DD" w:rsidRDefault="003944DD" w:rsidP="00587FBA">
      <w:pPr>
        <w:spacing w:line="240" w:lineRule="auto"/>
        <w:rPr>
          <w:sz w:val="20"/>
          <w:szCs w:val="20"/>
        </w:rPr>
      </w:pPr>
      <w:r>
        <w:rPr>
          <w:vertAlign w:val="superscript"/>
        </w:rPr>
        <w:footnoteRef/>
      </w:r>
      <w:r>
        <w:rPr>
          <w:sz w:val="20"/>
          <w:szCs w:val="20"/>
        </w:rPr>
        <w:t xml:space="preserve"> </w:t>
      </w:r>
      <w:proofErr w:type="spellStart"/>
      <w:r>
        <w:rPr>
          <w:sz w:val="20"/>
          <w:szCs w:val="20"/>
        </w:rPr>
        <w:t>Macroption</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r>
        <w:rPr>
          <w:i/>
          <w:sz w:val="20"/>
          <w:szCs w:val="20"/>
        </w:rPr>
        <w:t xml:space="preserve">VIX </w:t>
      </w:r>
      <w:proofErr w:type="spellStart"/>
      <w:r>
        <w:rPr>
          <w:i/>
          <w:sz w:val="20"/>
          <w:szCs w:val="20"/>
        </w:rPr>
        <w:t>Calculation</w:t>
      </w:r>
      <w:proofErr w:type="spellEnd"/>
      <w:r>
        <w:rPr>
          <w:i/>
          <w:sz w:val="20"/>
          <w:szCs w:val="20"/>
        </w:rPr>
        <w:t xml:space="preserve"> </w:t>
      </w:r>
      <w:proofErr w:type="spellStart"/>
      <w:r>
        <w:rPr>
          <w:i/>
          <w:sz w:val="20"/>
          <w:szCs w:val="20"/>
        </w:rPr>
        <w:t>Explained</w:t>
      </w:r>
      <w:proofErr w:type="spellEnd"/>
      <w:r>
        <w:rPr>
          <w:i/>
          <w:sz w:val="20"/>
          <w:szCs w:val="20"/>
        </w:rPr>
        <w:t xml:space="preserve"> - </w:t>
      </w:r>
      <w:proofErr w:type="spellStart"/>
      <w:r>
        <w:rPr>
          <w:i/>
          <w:sz w:val="20"/>
          <w:szCs w:val="20"/>
        </w:rPr>
        <w:t>Macroption</w:t>
      </w:r>
      <w:proofErr w:type="spellEnd"/>
      <w:r>
        <w:rPr>
          <w:sz w:val="20"/>
          <w:szCs w:val="20"/>
        </w:rPr>
        <w:t xml:space="preserve">. Geraadpleegd op 23 september 2020, van </w:t>
      </w:r>
      <w:hyperlink r:id="rId39"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48">
    <w:p w14:paraId="53168F90" w14:textId="77777777" w:rsidR="003944DD" w:rsidRDefault="003944DD" w:rsidP="00587FBA">
      <w:pPr>
        <w:spacing w:line="240" w:lineRule="auto"/>
        <w:rPr>
          <w:sz w:val="20"/>
          <w:szCs w:val="20"/>
        </w:rPr>
      </w:pPr>
      <w:r>
        <w:rPr>
          <w:vertAlign w:val="superscript"/>
        </w:rPr>
        <w:footnoteRef/>
      </w:r>
      <w:r>
        <w:rPr>
          <w:sz w:val="20"/>
          <w:szCs w:val="20"/>
        </w:rPr>
        <w:t xml:space="preserve"> </w:t>
      </w:r>
      <w:r>
        <w:rPr>
          <w:i/>
          <w:sz w:val="20"/>
          <w:szCs w:val="20"/>
        </w:rPr>
        <w:t xml:space="preserve">Tracking </w:t>
      </w:r>
      <w:proofErr w:type="spellStart"/>
      <w:r>
        <w:rPr>
          <w:i/>
          <w:sz w:val="20"/>
          <w:szCs w:val="20"/>
        </w:rPr>
        <w:t>Volatility</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Investopedia</w:t>
      </w:r>
      <w:proofErr w:type="spellEnd"/>
      <w:r>
        <w:rPr>
          <w:sz w:val="20"/>
          <w:szCs w:val="20"/>
        </w:rPr>
        <w:t xml:space="preserve">. Geraadpleegd 23 september 2020, van </w:t>
      </w:r>
      <w:hyperlink r:id="rId40"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9">
    <w:p w14:paraId="238E78E8" w14:textId="77777777" w:rsidR="003944DD" w:rsidRDefault="003944DD" w:rsidP="00587FBA">
      <w:pPr>
        <w:spacing w:line="240" w:lineRule="auto"/>
        <w:rPr>
          <w:sz w:val="20"/>
          <w:szCs w:val="20"/>
        </w:rPr>
      </w:pPr>
      <w:r>
        <w:rPr>
          <w:vertAlign w:val="superscript"/>
        </w:rPr>
        <w:footnoteRef/>
      </w:r>
      <w:r>
        <w:rPr>
          <w:sz w:val="20"/>
          <w:szCs w:val="20"/>
        </w:rPr>
        <w:t xml:space="preserve"> Chicago Board Options Exchange. (2019). </w:t>
      </w:r>
      <w:r>
        <w:rPr>
          <w:i/>
          <w:sz w:val="20"/>
          <w:szCs w:val="20"/>
        </w:rPr>
        <w:t xml:space="preserve">White Paper </w:t>
      </w:r>
      <w:proofErr w:type="spellStart"/>
      <w:r>
        <w:rPr>
          <w:i/>
          <w:sz w:val="20"/>
          <w:szCs w:val="20"/>
        </w:rPr>
        <w:t>Cboe</w:t>
      </w:r>
      <w:proofErr w:type="spellEnd"/>
      <w:r>
        <w:rPr>
          <w:i/>
          <w:sz w:val="20"/>
          <w:szCs w:val="20"/>
        </w:rPr>
        <w:t xml:space="preserve"> </w:t>
      </w:r>
      <w:proofErr w:type="spellStart"/>
      <w:r>
        <w:rPr>
          <w:i/>
          <w:sz w:val="20"/>
          <w:szCs w:val="20"/>
        </w:rPr>
        <w:t>Volatility</w:t>
      </w:r>
      <w:proofErr w:type="spellEnd"/>
      <w:r>
        <w:rPr>
          <w:i/>
          <w:sz w:val="20"/>
          <w:szCs w:val="20"/>
        </w:rPr>
        <w:t xml:space="preserve"> Index®</w:t>
      </w:r>
      <w:r>
        <w:rPr>
          <w:sz w:val="20"/>
          <w:szCs w:val="20"/>
        </w:rPr>
        <w:t xml:space="preserve">. Geraadpleegd op 23 september 2020, van </w:t>
      </w:r>
      <w:hyperlink r:id="rId41" w:history="1">
        <w:r>
          <w:rPr>
            <w:rStyle w:val="Hyperlink"/>
            <w:color w:val="1155CC"/>
            <w:sz w:val="20"/>
            <w:szCs w:val="20"/>
          </w:rPr>
          <w:t>https://www.cboe.com/micro/vix/vixwhite.pdf</w:t>
        </w:r>
      </w:hyperlink>
      <w:r>
        <w:rPr>
          <w:sz w:val="20"/>
          <w:szCs w:val="20"/>
        </w:rPr>
        <w:t xml:space="preserve"> </w:t>
      </w:r>
    </w:p>
  </w:footnote>
  <w:footnote w:id="50">
    <w:p w14:paraId="2BC11DD8" w14:textId="77777777" w:rsidR="003944DD" w:rsidRDefault="003944DD"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30 oktober 2020, van </w:t>
      </w:r>
      <w:hyperlink r:id="rId42" w:history="1">
        <w:r>
          <w:rPr>
            <w:rStyle w:val="Hyperlink"/>
            <w:color w:val="1155CC"/>
            <w:sz w:val="20"/>
            <w:szCs w:val="20"/>
          </w:rPr>
          <w:t>https://finance.yahoo.com</w:t>
        </w:r>
      </w:hyperlink>
      <w:r>
        <w:rPr>
          <w:sz w:val="20"/>
          <w:szCs w:val="20"/>
        </w:rPr>
        <w:t xml:space="preserve"> </w:t>
      </w:r>
    </w:p>
  </w:footnote>
  <w:footnote w:id="51">
    <w:p w14:paraId="2AA2BED6" w14:textId="77777777" w:rsidR="003944DD" w:rsidRDefault="003944DD"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52">
    <w:p w14:paraId="407FE9A4" w14:textId="77777777" w:rsidR="003944DD" w:rsidRDefault="003944DD"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30 oktober 2020, van </w:t>
      </w:r>
      <w:hyperlink r:id="rId43" w:history="1">
        <w:r>
          <w:rPr>
            <w:rStyle w:val="Hyperlink"/>
            <w:color w:val="1155CC"/>
            <w:sz w:val="20"/>
            <w:szCs w:val="20"/>
          </w:rPr>
          <w:t>https://finance.yahoo.com</w:t>
        </w:r>
      </w:hyperlink>
      <w:r>
        <w:rPr>
          <w:sz w:val="20"/>
          <w:szCs w:val="20"/>
        </w:rPr>
        <w:t xml:space="preserve"> </w:t>
      </w:r>
    </w:p>
  </w:footnote>
  <w:footnote w:id="53">
    <w:p w14:paraId="31AE1562" w14:textId="77777777" w:rsidR="003944DD" w:rsidRDefault="003944DD" w:rsidP="0027023C">
      <w:pPr>
        <w:rPr>
          <w:sz w:val="16"/>
          <w:szCs w:val="16"/>
        </w:rPr>
      </w:pPr>
      <w:r>
        <w:rPr>
          <w:vertAlign w:val="superscript"/>
        </w:rPr>
        <w:footnoteRef/>
      </w:r>
      <w:r>
        <w:t xml:space="preserve"> </w:t>
      </w:r>
      <w:proofErr w:type="spellStart"/>
      <w:r>
        <w:t>Bartram</w:t>
      </w:r>
      <w:proofErr w:type="spellEnd"/>
      <w:r>
        <w:t xml:space="preserve">, S. M. (2017, 20 juni). </w:t>
      </w:r>
      <w:proofErr w:type="spellStart"/>
      <w:r>
        <w:rPr>
          <w:i/>
        </w:rPr>
        <w:t>Agnostic</w:t>
      </w:r>
      <w:proofErr w:type="spellEnd"/>
      <w:r>
        <w:rPr>
          <w:i/>
        </w:rPr>
        <w:t xml:space="preserve"> </w:t>
      </w:r>
      <w:proofErr w:type="spellStart"/>
      <w:r>
        <w:rPr>
          <w:i/>
        </w:rPr>
        <w:t>Fundamental</w:t>
      </w:r>
      <w:proofErr w:type="spellEnd"/>
      <w:r>
        <w:rPr>
          <w:i/>
        </w:rPr>
        <w:t xml:space="preserve"> Analysis Works </w:t>
      </w:r>
      <w:proofErr w:type="spellStart"/>
      <w:r>
        <w:rPr>
          <w:i/>
        </w:rPr>
        <w:t>by</w:t>
      </w:r>
      <w:proofErr w:type="spellEnd"/>
      <w:r>
        <w:rPr>
          <w:i/>
        </w:rPr>
        <w:t xml:space="preserve"> </w:t>
      </w:r>
      <w:proofErr w:type="spellStart"/>
      <w:r>
        <w:rPr>
          <w:i/>
        </w:rPr>
        <w:t>SÃ¶hnke</w:t>
      </w:r>
      <w:proofErr w:type="spellEnd"/>
      <w:r>
        <w:rPr>
          <w:i/>
        </w:rPr>
        <w:t xml:space="preserve"> M. </w:t>
      </w:r>
      <w:proofErr w:type="spellStart"/>
      <w:r>
        <w:rPr>
          <w:i/>
        </w:rPr>
        <w:t>Bartram</w:t>
      </w:r>
      <w:proofErr w:type="spellEnd"/>
      <w:r>
        <w:rPr>
          <w:i/>
        </w:rPr>
        <w:t xml:space="preserve">, Mark </w:t>
      </w:r>
      <w:proofErr w:type="spellStart"/>
      <w:proofErr w:type="gramStart"/>
      <w:r>
        <w:rPr>
          <w:i/>
        </w:rPr>
        <w:t>Grinblatt</w:t>
      </w:r>
      <w:proofErr w:type="spellEnd"/>
      <w:r>
        <w:rPr>
          <w:i/>
        </w:rPr>
        <w:t xml:space="preserve"> :</w:t>
      </w:r>
      <w:proofErr w:type="gramEnd"/>
      <w:r>
        <w:rPr>
          <w:i/>
        </w:rPr>
        <w:t>: SSRN</w:t>
      </w:r>
      <w:r>
        <w:t xml:space="preserve">. Geraadpleegd op 21 november 2020, van </w:t>
      </w:r>
      <w:hyperlink r:id="rId44" w:history="1">
        <w:r>
          <w:rPr>
            <w:rStyle w:val="Hyperlink"/>
            <w:color w:val="1155CC"/>
            <w:sz w:val="20"/>
            <w:szCs w:val="20"/>
          </w:rPr>
          <w:t>https://papers.ssrn.com/sol3/papers.cfm?abstract_id=2479817</w:t>
        </w:r>
      </w:hyperlink>
      <w:r>
        <w:t xml:space="preserve"> </w:t>
      </w:r>
    </w:p>
  </w:footnote>
  <w:footnote w:id="54">
    <w:p w14:paraId="7E772C89" w14:textId="77777777" w:rsidR="003944DD" w:rsidRDefault="003944DD"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55">
    <w:p w14:paraId="3CF47F1A" w14:textId="77777777" w:rsidR="003944DD" w:rsidRDefault="003944D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56">
    <w:p w14:paraId="0ABCE1B0" w14:textId="77777777" w:rsidR="003944DD" w:rsidRDefault="003944DD"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45" w:history="1">
        <w:r>
          <w:rPr>
            <w:rStyle w:val="Hyperlink"/>
            <w:color w:val="1155CC"/>
            <w:sz w:val="20"/>
            <w:szCs w:val="20"/>
          </w:rPr>
          <w:t>https://nl.wikipedia.org/wiki/Technische_analyse</w:t>
        </w:r>
      </w:hyperlink>
      <w:r>
        <w:t xml:space="preserve"> </w:t>
      </w:r>
    </w:p>
  </w:footnote>
  <w:footnote w:id="57">
    <w:p w14:paraId="0B2ADD3B"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46" w:history="1">
        <w:r>
          <w:rPr>
            <w:rStyle w:val="Hyperlink"/>
            <w:color w:val="1155CC"/>
            <w:sz w:val="20"/>
            <w:szCs w:val="20"/>
          </w:rPr>
          <w:t>https://finance.yahoo.com</w:t>
        </w:r>
      </w:hyperlink>
      <w:r>
        <w:t xml:space="preserve"> </w:t>
      </w:r>
    </w:p>
  </w:footnote>
  <w:footnote w:id="58">
    <w:p w14:paraId="0675CE12"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47" w:history="1">
        <w:r>
          <w:rPr>
            <w:rStyle w:val="Hyperlink"/>
            <w:color w:val="1155CC"/>
            <w:sz w:val="20"/>
            <w:szCs w:val="20"/>
          </w:rPr>
          <w:t>https://finance.yahoo.com</w:t>
        </w:r>
      </w:hyperlink>
      <w:r>
        <w:t xml:space="preserve"> </w:t>
      </w:r>
    </w:p>
  </w:footnote>
  <w:footnote w:id="59">
    <w:p w14:paraId="706F2D67" w14:textId="77777777" w:rsidR="003944DD" w:rsidRDefault="003944DD" w:rsidP="0027023C">
      <w:pPr>
        <w:rPr>
          <w:sz w:val="16"/>
          <w:szCs w:val="16"/>
        </w:rPr>
      </w:pPr>
      <w:r>
        <w:rPr>
          <w:vertAlign w:val="superscript"/>
        </w:rPr>
        <w:footnoteRef/>
      </w:r>
      <w:r>
        <w:rPr>
          <w:sz w:val="16"/>
          <w:szCs w:val="16"/>
        </w:rPr>
        <w:t xml:space="preserve"> </w:t>
      </w:r>
      <w:r>
        <w:t>CMC Markets. (</w:t>
      </w:r>
      <w:proofErr w:type="spellStart"/>
      <w:proofErr w:type="gramStart"/>
      <w:r>
        <w:t>z.d.</w:t>
      </w:r>
      <w:proofErr w:type="spellEnd"/>
      <w:proofErr w:type="gramEnd"/>
      <w:r>
        <w:t xml:space="preserve">). </w:t>
      </w:r>
      <w:proofErr w:type="spellStart"/>
      <w:r>
        <w:rPr>
          <w:i/>
        </w:rPr>
        <w:t>What</w:t>
      </w:r>
      <w:proofErr w:type="spellEnd"/>
      <w:r>
        <w:rPr>
          <w:i/>
        </w:rPr>
        <w:t xml:space="preserve"> are </w:t>
      </w:r>
      <w:proofErr w:type="spellStart"/>
      <w:r>
        <w:rPr>
          <w:i/>
        </w:rPr>
        <w:t>candlestick</w:t>
      </w:r>
      <w:proofErr w:type="spellEnd"/>
      <w:r>
        <w:rPr>
          <w:i/>
        </w:rPr>
        <w:t xml:space="preserve"> </w:t>
      </w:r>
      <w:proofErr w:type="spellStart"/>
      <w:proofErr w:type="gramStart"/>
      <w:r>
        <w:rPr>
          <w:i/>
        </w:rPr>
        <w:t>charts</w:t>
      </w:r>
      <w:proofErr w:type="spellEnd"/>
      <w:r>
        <w:rPr>
          <w:i/>
        </w:rPr>
        <w:t>?</w:t>
      </w:r>
      <w:r>
        <w:t>.</w:t>
      </w:r>
      <w:proofErr w:type="gramEnd"/>
      <w:r>
        <w:t xml:space="preserve"> Geraadpleegd op 22 november 2020, van </w:t>
      </w:r>
      <w:hyperlink r:id="rId48" w:history="1">
        <w:r>
          <w:rPr>
            <w:rStyle w:val="Hyperlink"/>
            <w:color w:val="1155CC"/>
            <w:sz w:val="20"/>
            <w:szCs w:val="20"/>
          </w:rPr>
          <w:t>https://www.cmcmarkets.com/en/trading-guides/what-are-candlestick-charts</w:t>
        </w:r>
      </w:hyperlink>
      <w:r>
        <w:t xml:space="preserve"> </w:t>
      </w:r>
    </w:p>
  </w:footnote>
  <w:footnote w:id="60">
    <w:p w14:paraId="742DB057" w14:textId="77777777" w:rsidR="003944DD" w:rsidRDefault="003944DD" w:rsidP="0027023C">
      <w:pPr>
        <w:rPr>
          <w:sz w:val="16"/>
          <w:szCs w:val="16"/>
        </w:rPr>
      </w:pPr>
      <w:r>
        <w:rPr>
          <w:vertAlign w:val="superscript"/>
        </w:rPr>
        <w:footnoteRef/>
      </w:r>
      <w:r>
        <w:t xml:space="preserve"> Wikipedia-bijdragers. (2019, 6 december). </w:t>
      </w:r>
      <w:r>
        <w:rPr>
          <w:i/>
        </w:rPr>
        <w:t>Koersgrafiek</w:t>
      </w:r>
      <w:r>
        <w:t xml:space="preserve">. Wikipedia. </w:t>
      </w:r>
      <w:hyperlink r:id="rId49" w:history="1">
        <w:r>
          <w:rPr>
            <w:rStyle w:val="Hyperlink"/>
            <w:color w:val="1155CC"/>
            <w:sz w:val="20"/>
            <w:szCs w:val="20"/>
          </w:rPr>
          <w:t>https://nl.wikipedia.org/wiki/Koersgrafiek</w:t>
        </w:r>
      </w:hyperlink>
      <w:r>
        <w:t xml:space="preserve"> </w:t>
      </w:r>
    </w:p>
  </w:footnote>
  <w:footnote w:id="61">
    <w:p w14:paraId="17D2F76A"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50" w:history="1">
        <w:r>
          <w:rPr>
            <w:rStyle w:val="Hyperlink"/>
            <w:color w:val="1155CC"/>
            <w:sz w:val="20"/>
            <w:szCs w:val="20"/>
          </w:rPr>
          <w:t>https://finance.yahoo.com</w:t>
        </w:r>
      </w:hyperlink>
      <w:r>
        <w:t xml:space="preserve"> </w:t>
      </w:r>
    </w:p>
  </w:footnote>
  <w:footnote w:id="62">
    <w:p w14:paraId="136A5016" w14:textId="77777777" w:rsidR="003944DD" w:rsidRDefault="003944DD" w:rsidP="0027023C">
      <w:pPr>
        <w:rPr>
          <w:sz w:val="16"/>
          <w:szCs w:val="16"/>
        </w:rPr>
      </w:pPr>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63">
    <w:p w14:paraId="708F26C5"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1" w:history="1">
        <w:r>
          <w:rPr>
            <w:rStyle w:val="Hyperlink"/>
            <w:color w:val="1155CC"/>
            <w:sz w:val="20"/>
            <w:szCs w:val="20"/>
          </w:rPr>
          <w:t>https://finance.yahoo.com</w:t>
        </w:r>
      </w:hyperlink>
      <w:r>
        <w:t xml:space="preserve"> </w:t>
      </w:r>
    </w:p>
  </w:footnote>
  <w:footnote w:id="64">
    <w:p w14:paraId="3ECF380C"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2" w:history="1">
        <w:r>
          <w:rPr>
            <w:rStyle w:val="Hyperlink"/>
            <w:color w:val="1155CC"/>
            <w:sz w:val="20"/>
            <w:szCs w:val="20"/>
          </w:rPr>
          <w:t>https://finance.yahoo.com</w:t>
        </w:r>
      </w:hyperlink>
      <w:r>
        <w:t xml:space="preserve"> </w:t>
      </w:r>
    </w:p>
  </w:footnote>
  <w:footnote w:id="65">
    <w:p w14:paraId="2EA5EE2A"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3" w:history="1">
        <w:r>
          <w:rPr>
            <w:rStyle w:val="Hyperlink"/>
            <w:color w:val="1155CC"/>
            <w:sz w:val="20"/>
            <w:szCs w:val="20"/>
          </w:rPr>
          <w:t>https://finance.yahoo.com</w:t>
        </w:r>
      </w:hyperlink>
      <w:r>
        <w:t xml:space="preserve"> </w:t>
      </w:r>
    </w:p>
  </w:footnote>
  <w:footnote w:id="66">
    <w:p w14:paraId="2EAE97E0" w14:textId="77777777" w:rsidR="003944DD" w:rsidRDefault="003944D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67">
    <w:p w14:paraId="7B054550" w14:textId="77777777" w:rsidR="003944DD" w:rsidRDefault="003944DD" w:rsidP="0027023C">
      <w:pPr>
        <w:rPr>
          <w:sz w:val="16"/>
          <w:szCs w:val="16"/>
        </w:rPr>
      </w:pPr>
      <w:r>
        <w:rPr>
          <w:vertAlign w:val="superscript"/>
        </w:rPr>
        <w:footnoteRef/>
      </w:r>
      <w:r>
        <w:rPr>
          <w:sz w:val="16"/>
          <w:szCs w:val="16"/>
        </w:rPr>
        <w:t xml:space="preserve"> </w:t>
      </w:r>
      <w:proofErr w:type="spellStart"/>
      <w:r>
        <w:rPr>
          <w:sz w:val="20"/>
          <w:szCs w:val="20"/>
        </w:rPr>
        <w:t>ChartSchool</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Quadrant</w:t>
      </w:r>
      <w:proofErr w:type="spellEnd"/>
      <w:r>
        <w:rPr>
          <w:i/>
          <w:sz w:val="20"/>
          <w:szCs w:val="20"/>
        </w:rPr>
        <w:t xml:space="preserve"> Lines [</w:t>
      </w:r>
      <w:proofErr w:type="spellStart"/>
      <w:r>
        <w:rPr>
          <w:i/>
          <w:sz w:val="20"/>
          <w:szCs w:val="20"/>
        </w:rPr>
        <w:t>ChartSchool</w:t>
      </w:r>
      <w:proofErr w:type="spellEnd"/>
      <w:r>
        <w:rPr>
          <w:i/>
          <w:sz w:val="20"/>
          <w:szCs w:val="20"/>
        </w:rPr>
        <w:t>]</w:t>
      </w:r>
      <w:r>
        <w:rPr>
          <w:sz w:val="20"/>
          <w:szCs w:val="20"/>
        </w:rPr>
        <w:t xml:space="preserve">. Geraadpleegd op 29 november 2020, van </w:t>
      </w:r>
      <w:hyperlink r:id="rId54"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68">
    <w:p w14:paraId="1440FF35" w14:textId="77777777" w:rsidR="003944DD" w:rsidRDefault="003944DD" w:rsidP="0027023C">
      <w:pPr>
        <w:rPr>
          <w:sz w:val="16"/>
          <w:szCs w:val="16"/>
        </w:rPr>
      </w:pPr>
      <w:r>
        <w:rPr>
          <w:vertAlign w:val="superscript"/>
        </w:rPr>
        <w:footnoteRef/>
      </w:r>
      <w:r>
        <w:rPr>
          <w:sz w:val="16"/>
          <w:szCs w:val="16"/>
        </w:rPr>
        <w:t xml:space="preserve"> </w:t>
      </w:r>
      <w:r>
        <w:t xml:space="preserve">Chen, J. (2020, 7 mei). </w:t>
      </w:r>
      <w:r>
        <w:rPr>
          <w:i/>
        </w:rPr>
        <w:t xml:space="preserve">Cup </w:t>
      </w:r>
      <w:proofErr w:type="spellStart"/>
      <w:r>
        <w:rPr>
          <w:i/>
        </w:rPr>
        <w:t>and</w:t>
      </w:r>
      <w:proofErr w:type="spellEnd"/>
      <w:r>
        <w:rPr>
          <w:i/>
        </w:rPr>
        <w:t xml:space="preserve"> Handle</w:t>
      </w:r>
      <w:r>
        <w:t xml:space="preserve">. Geraadpleegd op 29 november 2020, van </w:t>
      </w:r>
      <w:hyperlink r:id="rId55" w:history="1">
        <w:r>
          <w:rPr>
            <w:rStyle w:val="Hyperlink"/>
            <w:color w:val="1155CC"/>
            <w:sz w:val="20"/>
            <w:szCs w:val="20"/>
          </w:rPr>
          <w:t>https://www.investopedia.com/terms/c/cupandhandle.asp</w:t>
        </w:r>
      </w:hyperlink>
      <w:r>
        <w:t xml:space="preserve"> </w:t>
      </w:r>
    </w:p>
  </w:footnote>
  <w:footnote w:id="69">
    <w:p w14:paraId="1C8B5286" w14:textId="77777777" w:rsidR="003944DD" w:rsidRDefault="003944DD" w:rsidP="0027023C">
      <w:pPr>
        <w:rPr>
          <w:sz w:val="16"/>
          <w:szCs w:val="16"/>
        </w:rPr>
      </w:pPr>
      <w:r>
        <w:rPr>
          <w:vertAlign w:val="superscript"/>
        </w:rPr>
        <w:footnoteRef/>
      </w:r>
      <w:r>
        <w:rPr>
          <w:sz w:val="16"/>
          <w:szCs w:val="16"/>
        </w:rPr>
        <w:t xml:space="preserve"> </w:t>
      </w:r>
      <w:r>
        <w:rPr>
          <w:sz w:val="20"/>
          <w:szCs w:val="20"/>
        </w:rPr>
        <w:t xml:space="preserve">Killian, A. (2019, 30 september). </w:t>
      </w:r>
      <w:r>
        <w:rPr>
          <w:i/>
          <w:sz w:val="20"/>
          <w:szCs w:val="20"/>
        </w:rPr>
        <w:t xml:space="preserve">Cup </w:t>
      </w:r>
      <w:proofErr w:type="spellStart"/>
      <w:r>
        <w:rPr>
          <w:i/>
          <w:sz w:val="20"/>
          <w:szCs w:val="20"/>
        </w:rPr>
        <w:t>and</w:t>
      </w:r>
      <w:proofErr w:type="spellEnd"/>
      <w:r>
        <w:rPr>
          <w:i/>
          <w:sz w:val="20"/>
          <w:szCs w:val="20"/>
        </w:rPr>
        <w:t xml:space="preserve"> handle </w:t>
      </w:r>
      <w:proofErr w:type="spellStart"/>
      <w:r>
        <w:rPr>
          <w:i/>
          <w:sz w:val="20"/>
          <w:szCs w:val="20"/>
        </w:rPr>
        <w:t>chart</w:t>
      </w:r>
      <w:proofErr w:type="spellEnd"/>
      <w:r>
        <w:rPr>
          <w:i/>
          <w:sz w:val="20"/>
          <w:szCs w:val="20"/>
        </w:rPr>
        <w:t xml:space="preserve"> </w:t>
      </w:r>
      <w:proofErr w:type="spellStart"/>
      <w:r>
        <w:rPr>
          <w:i/>
          <w:sz w:val="20"/>
          <w:szCs w:val="20"/>
        </w:rPr>
        <w:t>pattern</w:t>
      </w:r>
      <w:proofErr w:type="spellEnd"/>
      <w:r>
        <w:rPr>
          <w:i/>
          <w:sz w:val="20"/>
          <w:szCs w:val="20"/>
        </w:rPr>
        <w:t xml:space="preserve"> </w:t>
      </w:r>
      <w:proofErr w:type="spellStart"/>
      <w:r>
        <w:rPr>
          <w:i/>
          <w:sz w:val="20"/>
          <w:szCs w:val="20"/>
        </w:rPr>
        <w:t>explained</w:t>
      </w:r>
      <w:proofErr w:type="spellEnd"/>
      <w:r>
        <w:rPr>
          <w:sz w:val="20"/>
          <w:szCs w:val="20"/>
        </w:rPr>
        <w:t xml:space="preserve">. Geraadpleegd op 29 november 2020, van </w:t>
      </w:r>
      <w:hyperlink r:id="rId56"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0">
    <w:p w14:paraId="27E98FFC" w14:textId="77777777" w:rsidR="003944DD" w:rsidRDefault="003944DD" w:rsidP="0027023C">
      <w:r>
        <w:rPr>
          <w:vertAlign w:val="superscript"/>
        </w:rPr>
        <w:footnoteRef/>
      </w:r>
      <w:r>
        <w:t xml:space="preserve"> Er zijn uitzonderingen bekend.</w:t>
      </w:r>
    </w:p>
  </w:footnote>
  <w:footnote w:id="71">
    <w:p w14:paraId="46457DF4" w14:textId="77777777" w:rsidR="003944DD" w:rsidRDefault="003944DD" w:rsidP="0027023C">
      <w:r>
        <w:rPr>
          <w:vertAlign w:val="superscript"/>
        </w:rPr>
        <w:footnoteRef/>
      </w:r>
      <w:r>
        <w:t xml:space="preserve"> Ook hier geldt: er zijn uitzonderingen bekend.</w:t>
      </w:r>
    </w:p>
  </w:footnote>
  <w:footnote w:id="72">
    <w:p w14:paraId="72FDD773" w14:textId="77777777" w:rsidR="003944DD" w:rsidRDefault="003944DD" w:rsidP="0027023C">
      <w:pPr>
        <w:rPr>
          <w:sz w:val="20"/>
          <w:szCs w:val="20"/>
        </w:rPr>
      </w:pPr>
      <w:r>
        <w:rPr>
          <w:vertAlign w:val="superscript"/>
        </w:rPr>
        <w:footnoteRef/>
      </w:r>
      <w:r>
        <w:rPr>
          <w:sz w:val="20"/>
          <w:szCs w:val="20"/>
        </w:rPr>
        <w:t xml:space="preserve"> Killian, A. (2019, 30 september). </w:t>
      </w:r>
      <w:r>
        <w:rPr>
          <w:i/>
          <w:sz w:val="20"/>
          <w:szCs w:val="20"/>
        </w:rPr>
        <w:t xml:space="preserve">Cup </w:t>
      </w:r>
      <w:proofErr w:type="spellStart"/>
      <w:r>
        <w:rPr>
          <w:i/>
          <w:sz w:val="20"/>
          <w:szCs w:val="20"/>
        </w:rPr>
        <w:t>and</w:t>
      </w:r>
      <w:proofErr w:type="spellEnd"/>
      <w:r>
        <w:rPr>
          <w:i/>
          <w:sz w:val="20"/>
          <w:szCs w:val="20"/>
        </w:rPr>
        <w:t xml:space="preserve"> handle </w:t>
      </w:r>
      <w:proofErr w:type="spellStart"/>
      <w:r>
        <w:rPr>
          <w:i/>
          <w:sz w:val="20"/>
          <w:szCs w:val="20"/>
        </w:rPr>
        <w:t>chart</w:t>
      </w:r>
      <w:proofErr w:type="spellEnd"/>
      <w:r>
        <w:rPr>
          <w:i/>
          <w:sz w:val="20"/>
          <w:szCs w:val="20"/>
        </w:rPr>
        <w:t xml:space="preserve"> </w:t>
      </w:r>
      <w:proofErr w:type="spellStart"/>
      <w:r>
        <w:rPr>
          <w:i/>
          <w:sz w:val="20"/>
          <w:szCs w:val="20"/>
        </w:rPr>
        <w:t>pattern</w:t>
      </w:r>
      <w:proofErr w:type="spellEnd"/>
      <w:r>
        <w:rPr>
          <w:i/>
          <w:sz w:val="20"/>
          <w:szCs w:val="20"/>
        </w:rPr>
        <w:t xml:space="preserve"> </w:t>
      </w:r>
      <w:proofErr w:type="spellStart"/>
      <w:r>
        <w:rPr>
          <w:i/>
          <w:sz w:val="20"/>
          <w:szCs w:val="20"/>
        </w:rPr>
        <w:t>explained</w:t>
      </w:r>
      <w:proofErr w:type="spellEnd"/>
      <w:r>
        <w:rPr>
          <w:sz w:val="20"/>
          <w:szCs w:val="20"/>
        </w:rPr>
        <w:t xml:space="preserve">. Geraadpleegd op 29 november 2020, van </w:t>
      </w:r>
      <w:hyperlink r:id="rId57"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3">
    <w:p w14:paraId="0F3F4081" w14:textId="77777777" w:rsidR="003944DD" w:rsidRDefault="003944DD" w:rsidP="0027023C">
      <w:pPr>
        <w:rPr>
          <w:sz w:val="20"/>
          <w:szCs w:val="20"/>
        </w:rPr>
      </w:pPr>
      <w:r>
        <w:rPr>
          <w:vertAlign w:val="superscript"/>
        </w:rPr>
        <w:footnoteRef/>
      </w:r>
      <w:r>
        <w:rPr>
          <w:sz w:val="20"/>
          <w:szCs w:val="20"/>
        </w:rPr>
        <w:t xml:space="preserve"> Killian, A. (2019, 30 september). Cup </w:t>
      </w:r>
      <w:proofErr w:type="spellStart"/>
      <w:r>
        <w:rPr>
          <w:sz w:val="20"/>
          <w:szCs w:val="20"/>
        </w:rPr>
        <w:t>and</w:t>
      </w:r>
      <w:proofErr w:type="spellEnd"/>
      <w:r>
        <w:rPr>
          <w:sz w:val="20"/>
          <w:szCs w:val="20"/>
        </w:rPr>
        <w:t xml:space="preserve"> handle </w:t>
      </w:r>
      <w:proofErr w:type="spellStart"/>
      <w:r>
        <w:rPr>
          <w:sz w:val="20"/>
          <w:szCs w:val="20"/>
        </w:rPr>
        <w:t>chart</w:t>
      </w:r>
      <w:proofErr w:type="spellEnd"/>
      <w:r>
        <w:rPr>
          <w:sz w:val="20"/>
          <w:szCs w:val="20"/>
        </w:rPr>
        <w:t xml:space="preserve"> </w:t>
      </w:r>
      <w:proofErr w:type="spellStart"/>
      <w:r>
        <w:rPr>
          <w:sz w:val="20"/>
          <w:szCs w:val="20"/>
        </w:rPr>
        <w:t>pattern</w:t>
      </w:r>
      <w:proofErr w:type="spellEnd"/>
      <w:r>
        <w:rPr>
          <w:sz w:val="20"/>
          <w:szCs w:val="20"/>
        </w:rPr>
        <w:t xml:space="preserve"> </w:t>
      </w:r>
      <w:proofErr w:type="spellStart"/>
      <w:r>
        <w:rPr>
          <w:sz w:val="20"/>
          <w:szCs w:val="20"/>
        </w:rPr>
        <w:t>explained</w:t>
      </w:r>
      <w:proofErr w:type="spellEnd"/>
      <w:r>
        <w:rPr>
          <w:sz w:val="20"/>
          <w:szCs w:val="20"/>
        </w:rPr>
        <w:t xml:space="preserve">. Geraadpleegd op 29 november 2020, van </w:t>
      </w:r>
      <w:hyperlink r:id="rId58"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4">
    <w:p w14:paraId="089A53BB"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59" w:history="1">
        <w:r>
          <w:rPr>
            <w:rStyle w:val="Hyperlink"/>
            <w:color w:val="1155CC"/>
            <w:sz w:val="20"/>
            <w:szCs w:val="20"/>
          </w:rPr>
          <w:t>https://finance.yahoo.com</w:t>
        </w:r>
      </w:hyperlink>
      <w:r>
        <w:t xml:space="preserve"> </w:t>
      </w:r>
    </w:p>
  </w:footnote>
  <w:footnote w:id="75">
    <w:p w14:paraId="238AEF9F" w14:textId="77777777" w:rsidR="003944DD" w:rsidRDefault="003944DD" w:rsidP="0027023C">
      <w:r>
        <w:rPr>
          <w:vertAlign w:val="superscript"/>
        </w:rPr>
        <w:footnoteRef/>
      </w:r>
      <w:r>
        <w:t xml:space="preserve"> Er zijn uitzonderingen.</w:t>
      </w:r>
    </w:p>
  </w:footnote>
  <w:footnote w:id="76">
    <w:p w14:paraId="24177391"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60" w:history="1">
        <w:r>
          <w:rPr>
            <w:rStyle w:val="Hyperlink"/>
            <w:color w:val="1155CC"/>
            <w:sz w:val="20"/>
            <w:szCs w:val="20"/>
          </w:rPr>
          <w:t>https://finance.yahoo.com</w:t>
        </w:r>
      </w:hyperlink>
      <w:r>
        <w:t xml:space="preserve"> </w:t>
      </w:r>
    </w:p>
  </w:footnote>
  <w:footnote w:id="77">
    <w:p w14:paraId="32B93C1F"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61" w:history="1">
        <w:r>
          <w:rPr>
            <w:rStyle w:val="Hyperlink"/>
            <w:color w:val="1155CC"/>
            <w:sz w:val="20"/>
            <w:szCs w:val="20"/>
          </w:rPr>
          <w:t>https://finance.yahoo.com</w:t>
        </w:r>
      </w:hyperlink>
      <w:r>
        <w:t xml:space="preserve"> </w:t>
      </w:r>
    </w:p>
  </w:footnote>
  <w:footnote w:id="78">
    <w:p w14:paraId="07443ED1" w14:textId="77777777" w:rsidR="003944DD" w:rsidRDefault="003944DD" w:rsidP="0027023C">
      <w:pPr>
        <w:rPr>
          <w:sz w:val="16"/>
          <w:szCs w:val="16"/>
        </w:rPr>
      </w:pPr>
      <w:r>
        <w:rPr>
          <w:vertAlign w:val="superscript"/>
        </w:rPr>
        <w:footnoteRef/>
      </w:r>
      <w:r>
        <w:t xml:space="preserve"> Wikipedia </w:t>
      </w:r>
      <w:proofErr w:type="spellStart"/>
      <w:r>
        <w:t>contributors</w:t>
      </w:r>
      <w:proofErr w:type="spellEnd"/>
      <w:r>
        <w:t xml:space="preserve">. (2020a, 27 april). </w:t>
      </w:r>
      <w:r>
        <w:rPr>
          <w:i/>
        </w:rPr>
        <w:t>Oscillator (</w:t>
      </w:r>
      <w:proofErr w:type="spellStart"/>
      <w:r>
        <w:rPr>
          <w:i/>
        </w:rPr>
        <w:t>technical</w:t>
      </w:r>
      <w:proofErr w:type="spellEnd"/>
      <w:r>
        <w:rPr>
          <w:i/>
        </w:rPr>
        <w:t xml:space="preserve"> analysis)</w:t>
      </w:r>
      <w:r>
        <w:t xml:space="preserve">. Geraadpleegd op 2 december 2020, van </w:t>
      </w:r>
      <w:hyperlink r:id="rId62" w:history="1">
        <w:r>
          <w:rPr>
            <w:rStyle w:val="Hyperlink"/>
            <w:color w:val="1155CC"/>
            <w:sz w:val="20"/>
            <w:szCs w:val="20"/>
          </w:rPr>
          <w:t>https://en.wikipedia.org/wiki/Oscillator_(technical_analysis)</w:t>
        </w:r>
      </w:hyperlink>
      <w:r>
        <w:t xml:space="preserve"> </w:t>
      </w:r>
    </w:p>
  </w:footnote>
  <w:footnote w:id="79">
    <w:p w14:paraId="602A8B53" w14:textId="77777777" w:rsidR="003944DD" w:rsidRDefault="003944D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0">
    <w:p w14:paraId="5B2FE038"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3" w:history="1">
        <w:r>
          <w:rPr>
            <w:rStyle w:val="Hyperlink"/>
            <w:color w:val="1155CC"/>
            <w:sz w:val="20"/>
            <w:szCs w:val="20"/>
          </w:rPr>
          <w:t>https://finance.yahoo.com</w:t>
        </w:r>
      </w:hyperlink>
      <w:r>
        <w:t xml:space="preserve"> </w:t>
      </w:r>
    </w:p>
  </w:footnote>
  <w:footnote w:id="81">
    <w:p w14:paraId="56B9A1DA" w14:textId="77777777" w:rsidR="003944DD" w:rsidRDefault="003944DD"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82">
    <w:p w14:paraId="2A831C69" w14:textId="77777777" w:rsidR="003944DD" w:rsidRDefault="003944DD"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3">
    <w:p w14:paraId="02E5B76C"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4" w:history="1">
        <w:r>
          <w:rPr>
            <w:rStyle w:val="Hyperlink"/>
            <w:color w:val="1155CC"/>
            <w:sz w:val="20"/>
            <w:szCs w:val="20"/>
          </w:rPr>
          <w:t>https://finance.yahoo.com</w:t>
        </w:r>
      </w:hyperlink>
      <w:r>
        <w:t xml:space="preserve"> </w:t>
      </w:r>
    </w:p>
  </w:footnote>
  <w:footnote w:id="84">
    <w:p w14:paraId="41BA6474" w14:textId="77777777" w:rsidR="003944DD" w:rsidRDefault="003944DD" w:rsidP="0027023C">
      <w:pPr>
        <w:rPr>
          <w:sz w:val="16"/>
          <w:szCs w:val="16"/>
        </w:rPr>
      </w:pPr>
      <w:r>
        <w:rPr>
          <w:vertAlign w:val="superscript"/>
        </w:rPr>
        <w:footnoteRef/>
      </w:r>
      <w:r>
        <w:t xml:space="preserve"> </w:t>
      </w:r>
      <w:proofErr w:type="spellStart"/>
      <w:r>
        <w:t>StockCharts</w:t>
      </w:r>
      <w:proofErr w:type="spellEnd"/>
      <w:r>
        <w:t>. (</w:t>
      </w:r>
      <w:proofErr w:type="spellStart"/>
      <w:proofErr w:type="gramStart"/>
      <w:r>
        <w:t>z.d.</w:t>
      </w:r>
      <w:proofErr w:type="spellEnd"/>
      <w:proofErr w:type="gramEnd"/>
      <w:r>
        <w:t xml:space="preserv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Envelopes</w:t>
      </w:r>
      <w:proofErr w:type="spellEnd"/>
      <w:r>
        <w:rPr>
          <w:i/>
        </w:rPr>
        <w:t xml:space="preserve"> [</w:t>
      </w:r>
      <w:proofErr w:type="spellStart"/>
      <w:r>
        <w:rPr>
          <w:i/>
        </w:rPr>
        <w:t>ChartSchool</w:t>
      </w:r>
      <w:proofErr w:type="spellEnd"/>
      <w:r>
        <w:rPr>
          <w:i/>
        </w:rPr>
        <w:t>]</w:t>
      </w:r>
      <w:r>
        <w:t xml:space="preserve">. Geraadpleegd op 29 november 2020, van </w:t>
      </w:r>
      <w:hyperlink r:id="rId65" w:history="1">
        <w:r>
          <w:rPr>
            <w:rStyle w:val="Hyperlink"/>
            <w:color w:val="1155CC"/>
            <w:sz w:val="20"/>
            <w:szCs w:val="20"/>
          </w:rPr>
          <w:t>https://school.stockcharts.com/doku.php?id=technical_indicators:moving_average_envelopes</w:t>
        </w:r>
      </w:hyperlink>
      <w:r>
        <w:t xml:space="preserve"> </w:t>
      </w:r>
    </w:p>
  </w:footnote>
  <w:footnote w:id="85">
    <w:p w14:paraId="26AC9527"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6" w:history="1">
        <w:r>
          <w:rPr>
            <w:rStyle w:val="Hyperlink"/>
            <w:color w:val="1155CC"/>
            <w:sz w:val="20"/>
            <w:szCs w:val="20"/>
          </w:rPr>
          <w:t>https://finance.yahoo.com</w:t>
        </w:r>
      </w:hyperlink>
      <w:r>
        <w:t xml:space="preserve"> </w:t>
      </w:r>
    </w:p>
  </w:footnote>
  <w:footnote w:id="86">
    <w:p w14:paraId="45E2CFEF" w14:textId="77777777" w:rsidR="003944DD" w:rsidRDefault="003944DD" w:rsidP="0027023C">
      <w:r>
        <w:rPr>
          <w:vertAlign w:val="superscript"/>
        </w:rPr>
        <w:footnoteRef/>
      </w:r>
      <w:r>
        <w:t xml:space="preserve"> </w:t>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7">
    <w:p w14:paraId="294FEAB4"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7" w:history="1">
        <w:r>
          <w:rPr>
            <w:rStyle w:val="Hyperlink"/>
            <w:color w:val="1155CC"/>
            <w:sz w:val="20"/>
            <w:szCs w:val="20"/>
          </w:rPr>
          <w:t>https://finance.yahoo.com</w:t>
        </w:r>
      </w:hyperlink>
      <w:r>
        <w:t xml:space="preserve"> </w:t>
      </w:r>
    </w:p>
  </w:footnote>
  <w:footnote w:id="88">
    <w:p w14:paraId="79EBBDEC" w14:textId="77777777" w:rsidR="003944DD" w:rsidRDefault="003944DD" w:rsidP="0027023C">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89">
    <w:p w14:paraId="63E21253" w14:textId="77777777" w:rsidR="003944DD" w:rsidRDefault="003944DD" w:rsidP="0027023C">
      <w:pPr>
        <w:rPr>
          <w:sz w:val="16"/>
          <w:szCs w:val="16"/>
        </w:rPr>
      </w:pPr>
      <w:r>
        <w:rPr>
          <w:vertAlign w:val="superscript"/>
        </w:rPr>
        <w:footnoteRef/>
      </w:r>
      <w:r>
        <w:t xml:space="preserve"> Fernando, J. (2020, 17 november). </w:t>
      </w:r>
      <w:proofErr w:type="spellStart"/>
      <w:r>
        <w:rPr>
          <w:i/>
        </w:rPr>
        <w:t>Relative</w:t>
      </w:r>
      <w:proofErr w:type="spellEnd"/>
      <w:r>
        <w:rPr>
          <w:i/>
        </w:rPr>
        <w:t xml:space="preserve"> </w:t>
      </w:r>
      <w:proofErr w:type="spellStart"/>
      <w:r>
        <w:rPr>
          <w:i/>
        </w:rPr>
        <w:t>Strength</w:t>
      </w:r>
      <w:proofErr w:type="spellEnd"/>
      <w:r>
        <w:rPr>
          <w:i/>
        </w:rPr>
        <w:t xml:space="preserve"> Index (RSI)</w:t>
      </w:r>
      <w:r>
        <w:t xml:space="preserve">. Geraadpleegd op 5 december 2020, van </w:t>
      </w:r>
      <w:hyperlink r:id="rId68" w:history="1">
        <w:r>
          <w:rPr>
            <w:rStyle w:val="Hyperlink"/>
            <w:color w:val="1155CC"/>
            <w:sz w:val="20"/>
            <w:szCs w:val="20"/>
          </w:rPr>
          <w:t>https://www.investopedia.com/terms/r/rsi.asp</w:t>
        </w:r>
      </w:hyperlink>
      <w:r>
        <w:t xml:space="preserve"> </w:t>
      </w:r>
    </w:p>
  </w:footnote>
  <w:footnote w:id="90">
    <w:p w14:paraId="72E5E346" w14:textId="77777777" w:rsidR="003944DD" w:rsidRDefault="003944DD"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9" w:history="1">
        <w:r>
          <w:rPr>
            <w:rStyle w:val="Hyperlink"/>
            <w:color w:val="1155CC"/>
            <w:sz w:val="20"/>
            <w:szCs w:val="20"/>
          </w:rPr>
          <w:t>https://finance.yahoo.com</w:t>
        </w:r>
      </w:hyperlink>
      <w:r>
        <w:t xml:space="preserve"> </w:t>
      </w:r>
    </w:p>
  </w:footnote>
  <w:footnote w:id="91">
    <w:p w14:paraId="784CEE8F" w14:textId="77777777" w:rsidR="003944DD" w:rsidRDefault="003944DD" w:rsidP="0027023C">
      <w:pPr>
        <w:rPr>
          <w:sz w:val="16"/>
          <w:szCs w:val="16"/>
        </w:rPr>
      </w:pPr>
      <w:r>
        <w:rPr>
          <w:vertAlign w:val="superscript"/>
        </w:rPr>
        <w:footnoteRef/>
      </w:r>
      <w:r>
        <w:rPr>
          <w:sz w:val="16"/>
          <w:szCs w:val="16"/>
        </w:rPr>
        <w:t xml:space="preserve"> </w:t>
      </w:r>
      <w:r>
        <w:t xml:space="preserve">Wilder, J. W. (1978). </w:t>
      </w:r>
      <w:r>
        <w:rPr>
          <w:i/>
        </w:rPr>
        <w:t xml:space="preserve">New </w:t>
      </w:r>
      <w:proofErr w:type="spellStart"/>
      <w:r>
        <w:rPr>
          <w:i/>
        </w:rPr>
        <w:t>Concepts</w:t>
      </w:r>
      <w:proofErr w:type="spellEnd"/>
      <w:r>
        <w:rPr>
          <w:i/>
        </w:rPr>
        <w:t xml:space="preserve"> in Technical </w:t>
      </w:r>
      <w:proofErr w:type="spellStart"/>
      <w:r>
        <w:rPr>
          <w:i/>
        </w:rPr>
        <w:t>Trading</w:t>
      </w:r>
      <w:proofErr w:type="spellEnd"/>
      <w:r>
        <w:rPr>
          <w:i/>
        </w:rPr>
        <w:t xml:space="preserve"> Systems</w:t>
      </w:r>
      <w:r>
        <w:t>. Trend Research.</w:t>
      </w:r>
    </w:p>
  </w:footnote>
  <w:footnote w:id="92">
    <w:p w14:paraId="3A68E726" w14:textId="77777777" w:rsidR="003944DD" w:rsidRDefault="003944DD"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70" w:history="1">
        <w:r>
          <w:rPr>
            <w:rStyle w:val="Hyperlink"/>
            <w:color w:val="1155CC"/>
            <w:sz w:val="20"/>
            <w:szCs w:val="20"/>
          </w:rPr>
          <w:t>https://nl.wikipedia.org/wiki/Relatieve_Sterkte_Index</w:t>
        </w:r>
      </w:hyperlink>
      <w:r>
        <w:t xml:space="preserve"> </w:t>
      </w:r>
    </w:p>
  </w:footnote>
  <w:footnote w:id="93">
    <w:p w14:paraId="657878BD" w14:textId="77777777" w:rsidR="003944DD" w:rsidRDefault="003944DD"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94">
    <w:p w14:paraId="59BCE5FE" w14:textId="77777777" w:rsidR="003944DD" w:rsidRDefault="003944DD" w:rsidP="0027023C">
      <w:pPr>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r>
        <w:rPr>
          <w:i/>
          <w:sz w:val="20"/>
          <w:szCs w:val="20"/>
        </w:rPr>
        <w:t>Stock Option</w:t>
      </w:r>
      <w:r>
        <w:rPr>
          <w:sz w:val="20"/>
          <w:szCs w:val="20"/>
        </w:rPr>
        <w:t xml:space="preserve">. Geraadpleegd op 23 november 2020, van </w:t>
      </w:r>
      <w:hyperlink r:id="rId71"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95">
    <w:p w14:paraId="3ED01A5D" w14:textId="77777777" w:rsidR="003944DD" w:rsidRDefault="003944DD" w:rsidP="0027023C">
      <w:pPr>
        <w:rPr>
          <w:sz w:val="16"/>
          <w:szCs w:val="16"/>
        </w:rPr>
      </w:pPr>
      <w:r>
        <w:rPr>
          <w:vertAlign w:val="superscript"/>
        </w:rPr>
        <w:footnoteRef/>
      </w:r>
      <w:r>
        <w:rPr>
          <w:sz w:val="16"/>
          <w:szCs w:val="16"/>
        </w:rPr>
        <w:t xml:space="preserve"> </w:t>
      </w:r>
      <w:proofErr w:type="spellStart"/>
      <w:r>
        <w:t>Investopedia</w:t>
      </w:r>
      <w:proofErr w:type="spellEnd"/>
      <w:r>
        <w:t>. (</w:t>
      </w:r>
      <w:proofErr w:type="spellStart"/>
      <w:proofErr w:type="gramStart"/>
      <w:r>
        <w:t>z.d.</w:t>
      </w:r>
      <w:proofErr w:type="spellEnd"/>
      <w:proofErr w:type="gramEnd"/>
      <w:r>
        <w:t xml:space="preserve">-b). </w:t>
      </w:r>
      <w:r>
        <w:rPr>
          <w:i/>
        </w:rPr>
        <w:t xml:space="preserve">Understanding </w:t>
      </w:r>
      <w:proofErr w:type="spellStart"/>
      <w:r>
        <w:rPr>
          <w:i/>
        </w:rPr>
        <w:t>Expiration</w:t>
      </w:r>
      <w:proofErr w:type="spellEnd"/>
      <w:r>
        <w:rPr>
          <w:i/>
        </w:rPr>
        <w:t xml:space="preserve"> Dates</w:t>
      </w:r>
      <w:r>
        <w:t xml:space="preserve">. Geraadpleegd op 23 november 2020, van </w:t>
      </w:r>
      <w:hyperlink r:id="rId72" w:history="1">
        <w:r>
          <w:rPr>
            <w:rStyle w:val="Hyperlink"/>
            <w:color w:val="1155CC"/>
            <w:sz w:val="20"/>
            <w:szCs w:val="20"/>
          </w:rPr>
          <w:t>https://www.investopedia.com/terms/e/expiration-date.asp</w:t>
        </w:r>
      </w:hyperlink>
      <w:r>
        <w:t xml:space="preserve"> </w:t>
      </w:r>
    </w:p>
  </w:footnote>
  <w:footnote w:id="96">
    <w:p w14:paraId="50903A80" w14:textId="77777777" w:rsidR="003944DD" w:rsidRDefault="003944DD" w:rsidP="0027023C">
      <w:pPr>
        <w:rPr>
          <w:sz w:val="16"/>
          <w:szCs w:val="16"/>
        </w:rPr>
      </w:pPr>
      <w:r>
        <w:rPr>
          <w:vertAlign w:val="superscript"/>
        </w:rPr>
        <w:footnoteRef/>
      </w:r>
      <w:r>
        <w:rPr>
          <w:sz w:val="16"/>
          <w:szCs w:val="16"/>
        </w:rPr>
        <w:t xml:space="preserve"> </w:t>
      </w:r>
      <w:proofErr w:type="spellStart"/>
      <w:r>
        <w:t>SpeedTrader</w:t>
      </w:r>
      <w:proofErr w:type="spellEnd"/>
      <w:r>
        <w:t xml:space="preserve">. (2019, 18 december). </w:t>
      </w:r>
      <w:r>
        <w:rPr>
          <w:i/>
        </w:rPr>
        <w:t xml:space="preserve">How </w:t>
      </w:r>
      <w:proofErr w:type="spellStart"/>
      <w:r>
        <w:rPr>
          <w:i/>
        </w:rPr>
        <w:t>to</w:t>
      </w:r>
      <w:proofErr w:type="spellEnd"/>
      <w:r>
        <w:rPr>
          <w:i/>
        </w:rPr>
        <w:t xml:space="preserve"> Read Stock Market Options </w:t>
      </w:r>
      <w:proofErr w:type="spellStart"/>
      <w:r>
        <w:rPr>
          <w:i/>
        </w:rPr>
        <w:t>Chains</w:t>
      </w:r>
      <w:proofErr w:type="spellEnd"/>
      <w:r>
        <w:t xml:space="preserve">. Geraadpleegd op 23 november 2020, van </w:t>
      </w:r>
      <w:hyperlink r:id="rId73" w:history="1">
        <w:r>
          <w:rPr>
            <w:rStyle w:val="Hyperlink"/>
            <w:color w:val="1155CC"/>
            <w:sz w:val="20"/>
            <w:szCs w:val="20"/>
          </w:rPr>
          <w:t>https://speedtrader.com/how-to-read-stock-market-options-chains/</w:t>
        </w:r>
      </w:hyperlink>
      <w:r>
        <w:t xml:space="preserve"> </w:t>
      </w:r>
    </w:p>
  </w:footnote>
  <w:footnote w:id="97">
    <w:p w14:paraId="48211CBD" w14:textId="77777777" w:rsidR="003944DD" w:rsidRDefault="003944DD"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p>
  </w:footnote>
  <w:footnote w:id="98">
    <w:p w14:paraId="39584924" w14:textId="77777777" w:rsidR="003944DD" w:rsidRDefault="003944DD" w:rsidP="0027023C">
      <w:pPr>
        <w:rPr>
          <w:sz w:val="16"/>
          <w:szCs w:val="16"/>
        </w:rPr>
      </w:pPr>
      <w:r>
        <w:rPr>
          <w:vertAlign w:val="superscript"/>
        </w:rPr>
        <w:footnoteRef/>
      </w:r>
      <w:r>
        <w:t xml:space="preserve"> Wikipedia </w:t>
      </w:r>
      <w:proofErr w:type="spellStart"/>
      <w:r>
        <w:t>contributors</w:t>
      </w:r>
      <w:proofErr w:type="spellEnd"/>
      <w:r>
        <w:t xml:space="preserve">. (2020d, 22 november). </w:t>
      </w:r>
      <w:proofErr w:type="spellStart"/>
      <w:r>
        <w:rPr>
          <w:i/>
        </w:rPr>
        <w:t>Futures</w:t>
      </w:r>
      <w:proofErr w:type="spellEnd"/>
      <w:r>
        <w:rPr>
          <w:i/>
        </w:rPr>
        <w:t xml:space="preserve"> contract</w:t>
      </w:r>
      <w:r>
        <w:t xml:space="preserve">. Geraadpleegd op 23 november 2020, van </w:t>
      </w:r>
      <w:hyperlink r:id="rId74" w:history="1">
        <w:r>
          <w:rPr>
            <w:rStyle w:val="Hyperlink"/>
            <w:color w:val="1155CC"/>
            <w:sz w:val="20"/>
            <w:szCs w:val="20"/>
          </w:rPr>
          <w:t>https://en.wikipedia.org/wiki/Futures_contract</w:t>
        </w:r>
      </w:hyperlink>
      <w:r>
        <w:t xml:space="preserve"> </w:t>
      </w:r>
    </w:p>
  </w:footnote>
  <w:footnote w:id="99">
    <w:p w14:paraId="0AFAB2B0" w14:textId="77777777" w:rsidR="003944DD" w:rsidRDefault="003944DD" w:rsidP="0027023C">
      <w:pPr>
        <w:rPr>
          <w:sz w:val="20"/>
          <w:szCs w:val="20"/>
        </w:rPr>
      </w:pPr>
      <w:r>
        <w:rPr>
          <w:vertAlign w:val="superscript"/>
        </w:rPr>
        <w:footnoteRef/>
      </w:r>
      <w:r>
        <w:rPr>
          <w:sz w:val="20"/>
          <w:szCs w:val="20"/>
        </w:rPr>
        <w:t xml:space="preserve"> </w:t>
      </w:r>
      <w:hyperlink r:id="rId75"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100">
    <w:p w14:paraId="5A85C2AC" w14:textId="77777777" w:rsidR="003944DD" w:rsidRDefault="003944DD" w:rsidP="0027023C">
      <w:pPr>
        <w:spacing w:line="240" w:lineRule="auto"/>
        <w:rPr>
          <w:sz w:val="20"/>
          <w:szCs w:val="20"/>
        </w:rPr>
      </w:pPr>
      <w:r>
        <w:rPr>
          <w:vertAlign w:val="superscript"/>
        </w:rPr>
        <w:footnoteRef/>
      </w:r>
      <w:r>
        <w:rPr>
          <w:sz w:val="20"/>
          <w:szCs w:val="20"/>
        </w:rPr>
        <w:t xml:space="preserve"> Pseudocode is programmacode, maar dan geschreven in begrijpelijke taal. Deze codevorm is niet te interpreteren door computers.</w:t>
      </w:r>
    </w:p>
  </w:footnote>
  <w:footnote w:id="101">
    <w:p w14:paraId="588A1A82" w14:textId="77777777" w:rsidR="003944DD" w:rsidRDefault="003944DD" w:rsidP="0027023C">
      <w:pPr>
        <w:rPr>
          <w:sz w:val="20"/>
          <w:szCs w:val="20"/>
        </w:rPr>
      </w:pPr>
      <w:r>
        <w:rPr>
          <w:vertAlign w:val="superscript"/>
        </w:rPr>
        <w:footnoteRef/>
      </w:r>
      <w:r>
        <w:t xml:space="preserve"> </w:t>
      </w:r>
      <w:r>
        <w:rPr>
          <w:sz w:val="20"/>
          <w:szCs w:val="20"/>
        </w:rPr>
        <w:t xml:space="preserve">U.S. </w:t>
      </w:r>
      <w:proofErr w:type="spellStart"/>
      <w:r>
        <w:rPr>
          <w:sz w:val="20"/>
          <w:szCs w:val="20"/>
        </w:rPr>
        <w:t>Securities</w:t>
      </w:r>
      <w:proofErr w:type="spellEnd"/>
      <w:r>
        <w:rPr>
          <w:sz w:val="20"/>
          <w:szCs w:val="20"/>
        </w:rPr>
        <w:t xml:space="preserve"> </w:t>
      </w:r>
      <w:proofErr w:type="spellStart"/>
      <w:r>
        <w:rPr>
          <w:sz w:val="20"/>
          <w:szCs w:val="20"/>
        </w:rPr>
        <w:t>and</w:t>
      </w:r>
      <w:proofErr w:type="spellEnd"/>
      <w:r>
        <w:rPr>
          <w:sz w:val="20"/>
          <w:szCs w:val="20"/>
        </w:rPr>
        <w:t xml:space="preserve"> Exchange </w:t>
      </w:r>
      <w:proofErr w:type="spellStart"/>
      <w:r>
        <w:rPr>
          <w:sz w:val="20"/>
          <w:szCs w:val="20"/>
        </w:rPr>
        <w:t>Commission</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Trading</w:t>
      </w:r>
      <w:proofErr w:type="spellEnd"/>
      <w:r>
        <w:rPr>
          <w:sz w:val="20"/>
          <w:szCs w:val="20"/>
        </w:rPr>
        <w:t xml:space="preserve"> Basics: </w:t>
      </w:r>
      <w:proofErr w:type="spellStart"/>
      <w:r>
        <w:rPr>
          <w:sz w:val="20"/>
          <w:szCs w:val="20"/>
        </w:rPr>
        <w:t>understanding</w:t>
      </w:r>
      <w:proofErr w:type="spellEnd"/>
      <w:r>
        <w:rPr>
          <w:sz w:val="20"/>
          <w:szCs w:val="20"/>
        </w:rPr>
        <w:t xml:space="preserve"> </w:t>
      </w:r>
      <w:proofErr w:type="spellStart"/>
      <w:r>
        <w:rPr>
          <w:sz w:val="20"/>
          <w:szCs w:val="20"/>
        </w:rPr>
        <w:t>the</w:t>
      </w:r>
      <w:proofErr w:type="spellEnd"/>
      <w:r>
        <w:rPr>
          <w:sz w:val="20"/>
          <w:szCs w:val="20"/>
        </w:rPr>
        <w:t xml:space="preserve"> Different </w:t>
      </w:r>
      <w:proofErr w:type="spellStart"/>
      <w:r>
        <w:rPr>
          <w:sz w:val="20"/>
          <w:szCs w:val="20"/>
        </w:rPr>
        <w:t>Ways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Buy</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sell</w:t>
      </w:r>
      <w:proofErr w:type="spellEnd"/>
      <w:r>
        <w:rPr>
          <w:sz w:val="20"/>
          <w:szCs w:val="20"/>
        </w:rPr>
        <w:t xml:space="preserve"> stock. Geraadpleegd op 8 september 2020, van </w:t>
      </w:r>
      <w:hyperlink r:id="rId76" w:history="1">
        <w:r>
          <w:rPr>
            <w:rStyle w:val="Hyperlink"/>
            <w:color w:val="1155CC"/>
            <w:sz w:val="20"/>
            <w:szCs w:val="20"/>
          </w:rPr>
          <w:t>https://www.sec.gov/investor/alerts/trading101basics.pdf</w:t>
        </w:r>
      </w:hyperlink>
      <w:r>
        <w:rPr>
          <w:sz w:val="20"/>
          <w:szCs w:val="20"/>
        </w:rPr>
        <w:t xml:space="preserve"> </w:t>
      </w:r>
    </w:p>
  </w:footnote>
  <w:footnote w:id="102">
    <w:p w14:paraId="4527E377" w14:textId="77777777" w:rsidR="003944DD" w:rsidRDefault="003944DD" w:rsidP="0027023C">
      <w:pPr>
        <w:spacing w:line="240" w:lineRule="auto"/>
        <w:rPr>
          <w:sz w:val="20"/>
          <w:szCs w:val="20"/>
        </w:rPr>
      </w:pPr>
      <w:r>
        <w:rPr>
          <w:vertAlign w:val="superscript"/>
        </w:rPr>
        <w:footnoteRef/>
      </w:r>
      <w:r>
        <w:rPr>
          <w:sz w:val="20"/>
          <w:szCs w:val="20"/>
        </w:rPr>
        <w:t xml:space="preserve"> </w:t>
      </w:r>
      <w:r>
        <w:rPr>
          <w:i/>
          <w:sz w:val="20"/>
          <w:szCs w:val="20"/>
        </w:rPr>
        <w:t>SEC.gov | Stop Order</w:t>
      </w:r>
      <w:r>
        <w:rPr>
          <w:sz w:val="20"/>
          <w:szCs w:val="20"/>
        </w:rPr>
        <w:t xml:space="preserve">. (2011, 10 maart). Geraadpleegd op 8 september 2020, van </w:t>
      </w:r>
      <w:hyperlink r:id="rId77" w:history="1">
        <w:r>
          <w:rPr>
            <w:rStyle w:val="Hyperlink"/>
            <w:color w:val="1155CC"/>
            <w:sz w:val="20"/>
            <w:szCs w:val="20"/>
          </w:rPr>
          <w:t>https://www.sec.gov/fast-answers/answersstopordhtm.html</w:t>
        </w:r>
      </w:hyperlink>
      <w:r>
        <w:rPr>
          <w:sz w:val="20"/>
          <w:szCs w:val="20"/>
        </w:rPr>
        <w:t xml:space="preserve"> </w:t>
      </w:r>
    </w:p>
  </w:footnote>
  <w:footnote w:id="103">
    <w:p w14:paraId="264E17D6" w14:textId="77777777" w:rsidR="003944DD" w:rsidRDefault="003944DD" w:rsidP="0027023C">
      <w:pPr>
        <w:spacing w:line="240" w:lineRule="auto"/>
        <w:rPr>
          <w:sz w:val="20"/>
          <w:szCs w:val="20"/>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 5 juni). </w:t>
      </w:r>
      <w:r>
        <w:rPr>
          <w:i/>
          <w:sz w:val="20"/>
          <w:szCs w:val="20"/>
        </w:rPr>
        <w:t>Order (exchange)</w:t>
      </w:r>
      <w:r>
        <w:rPr>
          <w:sz w:val="20"/>
          <w:szCs w:val="20"/>
        </w:rPr>
        <w:t xml:space="preserve">. Geraadpleegd op 8 september 2020, van </w:t>
      </w:r>
      <w:hyperlink r:id="rId78" w:anchor="Conditional_orders" w:history="1">
        <w:r>
          <w:rPr>
            <w:rStyle w:val="Hyperlink"/>
            <w:color w:val="1155CC"/>
            <w:sz w:val="20"/>
            <w:szCs w:val="20"/>
          </w:rPr>
          <w:t>https://en.wikipedia.org/wiki/Order_(exchange)#Conditional_orders</w:t>
        </w:r>
      </w:hyperlink>
      <w:r>
        <w:rPr>
          <w:sz w:val="20"/>
          <w:szCs w:val="20"/>
        </w:rPr>
        <w:t xml:space="preserve"> </w:t>
      </w:r>
    </w:p>
  </w:footnote>
  <w:footnote w:id="104">
    <w:p w14:paraId="1CF52AC9" w14:textId="77777777" w:rsidR="003944DD" w:rsidRDefault="003944DD" w:rsidP="0027023C">
      <w:pPr>
        <w:spacing w:line="240" w:lineRule="auto"/>
        <w:rPr>
          <w:sz w:val="20"/>
          <w:szCs w:val="20"/>
        </w:rPr>
      </w:pPr>
      <w:r>
        <w:rPr>
          <w:vertAlign w:val="superscript"/>
        </w:rPr>
        <w:footnoteRef/>
      </w:r>
      <w:r>
        <w:rPr>
          <w:sz w:val="20"/>
          <w:szCs w:val="20"/>
        </w:rPr>
        <w:t xml:space="preserve"> </w:t>
      </w:r>
      <w:proofErr w:type="spellStart"/>
      <w:r>
        <w:rPr>
          <w:sz w:val="20"/>
          <w:szCs w:val="20"/>
        </w:rPr>
        <w:t>Analyst</w:t>
      </w:r>
      <w:proofErr w:type="spellEnd"/>
      <w:r>
        <w:rPr>
          <w:sz w:val="20"/>
          <w:szCs w:val="20"/>
        </w:rPr>
        <w:t xml:space="preserve">, I. G. (2019, 12 maart). Expert </w:t>
      </w:r>
      <w:proofErr w:type="spellStart"/>
      <w:r>
        <w:rPr>
          <w:sz w:val="20"/>
          <w:szCs w:val="20"/>
        </w:rPr>
        <w:t>advisors</w:t>
      </w:r>
      <w:proofErr w:type="spellEnd"/>
      <w:r>
        <w:rPr>
          <w:sz w:val="20"/>
          <w:szCs w:val="20"/>
        </w:rPr>
        <w:t xml:space="preserve"> </w:t>
      </w:r>
      <w:proofErr w:type="spellStart"/>
      <w:r>
        <w:rPr>
          <w:sz w:val="20"/>
          <w:szCs w:val="20"/>
        </w:rPr>
        <w:t>explained</w:t>
      </w:r>
      <w:proofErr w:type="spellEnd"/>
      <w:r>
        <w:rPr>
          <w:sz w:val="20"/>
          <w:szCs w:val="20"/>
        </w:rPr>
        <w:t xml:space="preserve">. Geraadpleegd op 8 september 2020, van </w:t>
      </w:r>
      <w:hyperlink r:id="rId79" w:history="1">
        <w:r>
          <w:rPr>
            <w:rStyle w:val="Hyperlink"/>
            <w:color w:val="1155CC"/>
            <w:sz w:val="20"/>
            <w:szCs w:val="20"/>
          </w:rPr>
          <w:t>https://www.ig.com/en/trading-strategies/expert-advisors-explained-190312</w:t>
        </w:r>
      </w:hyperlink>
      <w:r>
        <w:rPr>
          <w:sz w:val="20"/>
          <w:szCs w:val="20"/>
        </w:rPr>
        <w:t xml:space="preserve"> </w:t>
      </w:r>
    </w:p>
  </w:footnote>
  <w:footnote w:id="105">
    <w:p w14:paraId="047723C9" w14:textId="77777777" w:rsidR="003944DD" w:rsidRDefault="003944DD" w:rsidP="0027023C">
      <w:pPr>
        <w:spacing w:line="240" w:lineRule="auto"/>
        <w:rPr>
          <w:sz w:val="20"/>
          <w:szCs w:val="20"/>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(2020b, 28 augustus). </w:t>
      </w:r>
      <w:r>
        <w:rPr>
          <w:i/>
          <w:sz w:val="20"/>
          <w:szCs w:val="20"/>
        </w:rPr>
        <w:t xml:space="preserve">Investment </w:t>
      </w:r>
      <w:proofErr w:type="spellStart"/>
      <w:r>
        <w:rPr>
          <w:i/>
          <w:sz w:val="20"/>
          <w:szCs w:val="20"/>
        </w:rPr>
        <w:t>strategy</w:t>
      </w:r>
      <w:proofErr w:type="spellEnd"/>
      <w:r>
        <w:rPr>
          <w:sz w:val="20"/>
          <w:szCs w:val="20"/>
        </w:rPr>
        <w:t xml:space="preserve">. Geraadpleegd op 9 september 2020, van </w:t>
      </w:r>
      <w:hyperlink r:id="rId80" w:history="1">
        <w:r>
          <w:rPr>
            <w:rStyle w:val="Hyperlink"/>
            <w:color w:val="1155CC"/>
            <w:sz w:val="20"/>
            <w:szCs w:val="20"/>
          </w:rPr>
          <w:t>https://en.wikipedia.org/wiki/Investment_strategy</w:t>
        </w:r>
      </w:hyperlink>
      <w:r>
        <w:rPr>
          <w:sz w:val="20"/>
          <w:szCs w:val="20"/>
        </w:rPr>
        <w:t xml:space="preserve"> </w:t>
      </w:r>
    </w:p>
  </w:footnote>
  <w:footnote w:id="106">
    <w:p w14:paraId="69A4836D" w14:textId="77777777" w:rsidR="003944DD" w:rsidRDefault="003944DD" w:rsidP="0027023C">
      <w:pPr>
        <w:spacing w:line="240" w:lineRule="auto"/>
        <w:rPr>
          <w:sz w:val="20"/>
          <w:szCs w:val="20"/>
        </w:rPr>
      </w:pPr>
      <w:r>
        <w:rPr>
          <w:vertAlign w:val="superscript"/>
        </w:rPr>
        <w:footnoteRef/>
      </w:r>
      <w:r>
        <w:rPr>
          <w:sz w:val="20"/>
          <w:szCs w:val="20"/>
        </w:rPr>
        <w:t xml:space="preserve"> Kalle </w:t>
      </w:r>
      <w:proofErr w:type="spellStart"/>
      <w:r>
        <w:rPr>
          <w:sz w:val="20"/>
          <w:szCs w:val="20"/>
        </w:rPr>
        <w:t>Hallden</w:t>
      </w:r>
      <w:proofErr w:type="spellEnd"/>
      <w:r>
        <w:rPr>
          <w:sz w:val="20"/>
          <w:szCs w:val="20"/>
        </w:rPr>
        <w:t xml:space="preserve">. (2019, 6 december). I </w:t>
      </w:r>
      <w:proofErr w:type="spellStart"/>
      <w:r>
        <w:rPr>
          <w:sz w:val="20"/>
          <w:szCs w:val="20"/>
        </w:rPr>
        <w:t>Coded</w:t>
      </w:r>
      <w:proofErr w:type="spellEnd"/>
      <w:r>
        <w:rPr>
          <w:sz w:val="20"/>
          <w:szCs w:val="20"/>
        </w:rPr>
        <w:t xml:space="preserve"> A </w:t>
      </w:r>
      <w:proofErr w:type="spellStart"/>
      <w:r>
        <w:rPr>
          <w:sz w:val="20"/>
          <w:szCs w:val="20"/>
        </w:rPr>
        <w:t>Trading</w:t>
      </w:r>
      <w:proofErr w:type="spellEnd"/>
      <w:r>
        <w:rPr>
          <w:sz w:val="20"/>
          <w:szCs w:val="20"/>
        </w:rPr>
        <w:t xml:space="preserve"> Bot </w:t>
      </w:r>
      <w:proofErr w:type="spellStart"/>
      <w:r>
        <w:rPr>
          <w:sz w:val="20"/>
          <w:szCs w:val="20"/>
        </w:rPr>
        <w:t>And</w:t>
      </w:r>
      <w:proofErr w:type="spellEnd"/>
      <w:r>
        <w:rPr>
          <w:sz w:val="20"/>
          <w:szCs w:val="20"/>
        </w:rPr>
        <w:t xml:space="preserve"> Gave It $1000 </w:t>
      </w:r>
      <w:proofErr w:type="spellStart"/>
      <w:r>
        <w:rPr>
          <w:sz w:val="20"/>
          <w:szCs w:val="20"/>
        </w:rPr>
        <w:t>To</w:t>
      </w:r>
      <w:proofErr w:type="spellEnd"/>
      <w:r>
        <w:rPr>
          <w:sz w:val="20"/>
          <w:szCs w:val="20"/>
        </w:rPr>
        <w:t xml:space="preserve"> Trade! [Videobestand]. Geraadpleegd van </w:t>
      </w:r>
      <w:hyperlink r:id="rId81" w:history="1">
        <w:r>
          <w:rPr>
            <w:rStyle w:val="Hyperlink"/>
            <w:color w:val="1155CC"/>
            <w:sz w:val="20"/>
            <w:szCs w:val="20"/>
          </w:rPr>
          <w:t>https://www.youtube.com/watch?v=-MHhA-Y3DSk</w:t>
        </w:r>
      </w:hyperlink>
      <w:r>
        <w:rPr>
          <w:sz w:val="20"/>
          <w:szCs w:val="20"/>
        </w:rPr>
        <w:t xml:space="preserve"> </w:t>
      </w:r>
    </w:p>
  </w:footnote>
  <w:footnote w:id="107">
    <w:p w14:paraId="6752C948" w14:textId="77777777" w:rsidR="003944DD" w:rsidRDefault="003944DD" w:rsidP="0027023C">
      <w:pPr>
        <w:rPr>
          <w:sz w:val="20"/>
          <w:szCs w:val="20"/>
        </w:rPr>
      </w:pPr>
      <w:r>
        <w:rPr>
          <w:vertAlign w:val="superscript"/>
        </w:rPr>
        <w:footnoteRef/>
      </w:r>
      <w:r>
        <w:rPr>
          <w:sz w:val="20"/>
          <w:szCs w:val="20"/>
        </w:rPr>
        <w:t xml:space="preserve"> </w:t>
      </w:r>
      <w:proofErr w:type="spellStart"/>
      <w:r>
        <w:rPr>
          <w:sz w:val="20"/>
          <w:szCs w:val="20"/>
        </w:rPr>
        <w:t>Fiverr</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Fiverr</w:t>
      </w:r>
      <w:proofErr w:type="spellEnd"/>
      <w:r>
        <w:rPr>
          <w:sz w:val="20"/>
          <w:szCs w:val="20"/>
        </w:rPr>
        <w:t xml:space="preserve"> | Expert Advisor stocks/</w:t>
      </w:r>
      <w:proofErr w:type="spellStart"/>
      <w:r>
        <w:rPr>
          <w:sz w:val="20"/>
          <w:szCs w:val="20"/>
        </w:rPr>
        <w:t>forex</w:t>
      </w:r>
      <w:proofErr w:type="spellEnd"/>
      <w:r>
        <w:rPr>
          <w:sz w:val="20"/>
          <w:szCs w:val="20"/>
        </w:rPr>
        <w:t xml:space="preserve">. Geraadpleegd op 8 september 2020, van </w:t>
      </w:r>
      <w:hyperlink r:id="rId82" w:history="1">
        <w:r>
          <w:rPr>
            <w:rStyle w:val="Hyperlink"/>
            <w:color w:val="1155CC"/>
            <w:sz w:val="20"/>
            <w:szCs w:val="20"/>
          </w:rPr>
          <w:t>https://www.fiverr.com/gigs/expert-advisor</w:t>
        </w:r>
      </w:hyperlink>
      <w:r>
        <w:rPr>
          <w:sz w:val="20"/>
          <w:szCs w:val="20"/>
        </w:rPr>
        <w:t xml:space="preserve"> </w:t>
      </w:r>
    </w:p>
  </w:footnote>
  <w:footnote w:id="108">
    <w:p w14:paraId="6E00C371" w14:textId="77777777" w:rsidR="003944DD" w:rsidRDefault="003944DD" w:rsidP="0027023C">
      <w:pPr>
        <w:rPr>
          <w:sz w:val="20"/>
          <w:szCs w:val="20"/>
        </w:rPr>
      </w:pPr>
      <w:r>
        <w:rPr>
          <w:vertAlign w:val="superscript"/>
        </w:rPr>
        <w:footnoteRef/>
      </w:r>
      <w:r>
        <w:t xml:space="preserve"> </w:t>
      </w:r>
      <w:r>
        <w:rPr>
          <w:sz w:val="20"/>
          <w:szCs w:val="20"/>
        </w:rPr>
        <w:t xml:space="preserve">BJF </w:t>
      </w:r>
      <w:proofErr w:type="spellStart"/>
      <w:r>
        <w:rPr>
          <w:sz w:val="20"/>
          <w:szCs w:val="20"/>
        </w:rPr>
        <w:t>Trading</w:t>
      </w:r>
      <w:proofErr w:type="spellEnd"/>
      <w:r>
        <w:rPr>
          <w:sz w:val="20"/>
          <w:szCs w:val="20"/>
        </w:rPr>
        <w:t xml:space="preserve"> Group.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Buy</w:t>
      </w:r>
      <w:proofErr w:type="spellEnd"/>
      <w:r>
        <w:rPr>
          <w:sz w:val="20"/>
          <w:szCs w:val="20"/>
        </w:rPr>
        <w:t xml:space="preserve"> Professional Expert </w:t>
      </w:r>
      <w:proofErr w:type="spellStart"/>
      <w:r>
        <w:rPr>
          <w:sz w:val="20"/>
          <w:szCs w:val="20"/>
        </w:rPr>
        <w:t>Advisors</w:t>
      </w:r>
      <w:proofErr w:type="spellEnd"/>
      <w:r>
        <w:rPr>
          <w:sz w:val="20"/>
          <w:szCs w:val="20"/>
        </w:rPr>
        <w:t xml:space="preserve"> </w:t>
      </w:r>
      <w:proofErr w:type="spellStart"/>
      <w:r>
        <w:rPr>
          <w:sz w:val="20"/>
          <w:szCs w:val="20"/>
        </w:rPr>
        <w:t>for</w:t>
      </w:r>
      <w:proofErr w:type="spellEnd"/>
      <w:r>
        <w:rPr>
          <w:sz w:val="20"/>
          <w:szCs w:val="20"/>
        </w:rPr>
        <w:t xml:space="preserve"> MT4, MT5 | Best </w:t>
      </w:r>
      <w:proofErr w:type="spellStart"/>
      <w:r>
        <w:rPr>
          <w:sz w:val="20"/>
          <w:szCs w:val="20"/>
        </w:rPr>
        <w:t>Forex</w:t>
      </w:r>
      <w:proofErr w:type="spellEnd"/>
      <w:r>
        <w:rPr>
          <w:sz w:val="20"/>
          <w:szCs w:val="20"/>
        </w:rPr>
        <w:t xml:space="preserve"> Robots. Geraadpleegd op 8 september 2020, van </w:t>
      </w:r>
      <w:hyperlink r:id="rId83" w:history="1">
        <w:r>
          <w:rPr>
            <w:rStyle w:val="Hyperlink"/>
            <w:color w:val="1155CC"/>
            <w:sz w:val="20"/>
            <w:szCs w:val="20"/>
          </w:rPr>
          <w:t>https://iticsoftware.com/en/expert-advisors.html</w:t>
        </w:r>
      </w:hyperlink>
      <w:r>
        <w:rPr>
          <w:sz w:val="20"/>
          <w:szCs w:val="20"/>
        </w:rPr>
        <w:t xml:space="preserve"> </w:t>
      </w:r>
    </w:p>
  </w:footnote>
  <w:footnote w:id="109">
    <w:p w14:paraId="2E56C2A8" w14:textId="77777777" w:rsidR="003944DD" w:rsidRDefault="003944DD" w:rsidP="0027023C">
      <w:pPr>
        <w:spacing w:line="240" w:lineRule="auto"/>
        <w:rPr>
          <w:sz w:val="20"/>
          <w:szCs w:val="20"/>
        </w:rPr>
      </w:pPr>
      <w:r>
        <w:rPr>
          <w:vertAlign w:val="superscript"/>
        </w:rPr>
        <w:footnoteRef/>
      </w:r>
      <w:r>
        <w:rPr>
          <w:sz w:val="20"/>
          <w:szCs w:val="20"/>
        </w:rPr>
        <w:t xml:space="preserve"> U.S. Commodity </w:t>
      </w:r>
      <w:proofErr w:type="spellStart"/>
      <w:r>
        <w:rPr>
          <w:sz w:val="20"/>
          <w:szCs w:val="20"/>
        </w:rPr>
        <w:t>Futures</w:t>
      </w:r>
      <w:proofErr w:type="spellEnd"/>
      <w:r>
        <w:rPr>
          <w:sz w:val="20"/>
          <w:szCs w:val="20"/>
        </w:rPr>
        <w:t xml:space="preserve"> </w:t>
      </w:r>
      <w:proofErr w:type="spellStart"/>
      <w:r>
        <w:rPr>
          <w:sz w:val="20"/>
          <w:szCs w:val="20"/>
        </w:rPr>
        <w:t>Trading</w:t>
      </w:r>
      <w:proofErr w:type="spellEnd"/>
      <w:r>
        <w:rPr>
          <w:sz w:val="20"/>
          <w:szCs w:val="20"/>
        </w:rPr>
        <w:t xml:space="preserve"> </w:t>
      </w:r>
      <w:proofErr w:type="spellStart"/>
      <w:r>
        <w:rPr>
          <w:sz w:val="20"/>
          <w:szCs w:val="20"/>
        </w:rPr>
        <w:t>Commission</w:t>
      </w:r>
      <w:proofErr w:type="spellEnd"/>
      <w:r>
        <w:rPr>
          <w:sz w:val="20"/>
          <w:szCs w:val="20"/>
        </w:rPr>
        <w:t xml:space="preserve"> &amp; U.S. </w:t>
      </w:r>
      <w:proofErr w:type="spellStart"/>
      <w:r>
        <w:rPr>
          <w:sz w:val="20"/>
          <w:szCs w:val="20"/>
        </w:rPr>
        <w:t>Securities</w:t>
      </w:r>
      <w:proofErr w:type="spellEnd"/>
      <w:r>
        <w:rPr>
          <w:sz w:val="20"/>
          <w:szCs w:val="20"/>
        </w:rPr>
        <w:t xml:space="preserve"> &amp; Exchange </w:t>
      </w:r>
      <w:proofErr w:type="spellStart"/>
      <w:r>
        <w:rPr>
          <w:sz w:val="20"/>
          <w:szCs w:val="20"/>
        </w:rPr>
        <w:t>Commission</w:t>
      </w:r>
      <w:proofErr w:type="spellEnd"/>
      <w:r>
        <w:rPr>
          <w:sz w:val="20"/>
          <w:szCs w:val="20"/>
        </w:rPr>
        <w:t xml:space="preserve">. (2010, september). </w:t>
      </w:r>
      <w:r>
        <w:rPr>
          <w:i/>
          <w:sz w:val="20"/>
          <w:szCs w:val="20"/>
        </w:rPr>
        <w:t>FINDINGS REGARDING THE MARKET EVENTS OF MAY 6, 2010</w:t>
      </w:r>
      <w:r>
        <w:rPr>
          <w:sz w:val="20"/>
          <w:szCs w:val="20"/>
        </w:rPr>
        <w:t xml:space="preserve">. </w:t>
      </w:r>
      <w:hyperlink r:id="rId84" w:history="1">
        <w:r>
          <w:rPr>
            <w:rStyle w:val="Hyperlink"/>
            <w:color w:val="1155CC"/>
            <w:sz w:val="20"/>
            <w:szCs w:val="20"/>
          </w:rPr>
          <w:t>https://www.sec.gov/news/studies/2010/marketevents-report.pdf</w:t>
        </w:r>
      </w:hyperlink>
      <w:r>
        <w:rPr>
          <w:sz w:val="20"/>
          <w:szCs w:val="20"/>
        </w:rPr>
        <w:t xml:space="preserve"> </w:t>
      </w:r>
    </w:p>
  </w:footnote>
  <w:footnote w:id="110">
    <w:p w14:paraId="51768391" w14:textId="77777777" w:rsidR="003944DD" w:rsidRDefault="003944DD"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85" w:history="1">
        <w:r>
          <w:rPr>
            <w:rStyle w:val="Hyperlink"/>
            <w:color w:val="1155CC"/>
            <w:sz w:val="20"/>
            <w:szCs w:val="20"/>
          </w:rPr>
          <w:t>https://nos.nl/artikel/2031644-beurshandelaar-opgepakt-voor-flash-crash-2010.html</w:t>
        </w:r>
      </w:hyperlink>
      <w:r>
        <w:rPr>
          <w:sz w:val="20"/>
          <w:szCs w:val="20"/>
        </w:rPr>
        <w:t xml:space="preserve"> </w:t>
      </w:r>
    </w:p>
  </w:footnote>
  <w:footnote w:id="111">
    <w:p w14:paraId="4AA23807" w14:textId="77777777" w:rsidR="003944DD" w:rsidRDefault="003944DD"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86" w:history="1">
        <w:r>
          <w:rPr>
            <w:rStyle w:val="Hyperlink"/>
            <w:color w:val="1155CC"/>
            <w:sz w:val="20"/>
            <w:szCs w:val="20"/>
          </w:rPr>
          <w:t>https://www.kijkmagazine.nl/artikel/beurshandel/</w:t>
        </w:r>
      </w:hyperlink>
    </w:p>
  </w:footnote>
  <w:footnote w:id="112">
    <w:p w14:paraId="4C4C4307" w14:textId="77777777" w:rsidR="003944DD" w:rsidRDefault="003944DD" w:rsidP="0027023C">
      <w:pPr>
        <w:spacing w:line="240" w:lineRule="auto"/>
        <w:rPr>
          <w:sz w:val="20"/>
          <w:szCs w:val="20"/>
        </w:rPr>
      </w:pPr>
      <w:r>
        <w:rPr>
          <w:vertAlign w:val="superscript"/>
        </w:rPr>
        <w:footnoteRef/>
      </w:r>
      <w:r>
        <w:rPr>
          <w:sz w:val="20"/>
          <w:szCs w:val="20"/>
        </w:rPr>
        <w:t xml:space="preserve"> </w:t>
      </w:r>
      <w:proofErr w:type="spellStart"/>
      <w:r>
        <w:rPr>
          <w:sz w:val="20"/>
          <w:szCs w:val="20"/>
        </w:rPr>
        <w:t>Sesay</w:t>
      </w:r>
      <w:proofErr w:type="spellEnd"/>
      <w:r>
        <w:rPr>
          <w:sz w:val="20"/>
          <w:szCs w:val="20"/>
        </w:rPr>
        <w:t xml:space="preserve">, D. (2018, 2 januari). </w:t>
      </w:r>
      <w:r>
        <w:rPr>
          <w:i/>
          <w:sz w:val="20"/>
          <w:szCs w:val="20"/>
        </w:rPr>
        <w:t xml:space="preserve">Do 90% of </w:t>
      </w:r>
      <w:proofErr w:type="spellStart"/>
      <w:r>
        <w:rPr>
          <w:i/>
          <w:sz w:val="20"/>
          <w:szCs w:val="20"/>
        </w:rPr>
        <w:t>day</w:t>
      </w:r>
      <w:proofErr w:type="spellEnd"/>
      <w:r>
        <w:rPr>
          <w:i/>
          <w:sz w:val="20"/>
          <w:szCs w:val="20"/>
        </w:rPr>
        <w:t xml:space="preserve"> </w:t>
      </w:r>
      <w:proofErr w:type="spellStart"/>
      <w:r>
        <w:rPr>
          <w:i/>
          <w:sz w:val="20"/>
          <w:szCs w:val="20"/>
        </w:rPr>
        <w:t>traders</w:t>
      </w:r>
      <w:proofErr w:type="spellEnd"/>
      <w:r>
        <w:rPr>
          <w:i/>
          <w:sz w:val="20"/>
          <w:szCs w:val="20"/>
        </w:rPr>
        <w:t xml:space="preserve"> </w:t>
      </w:r>
      <w:proofErr w:type="spellStart"/>
      <w:r>
        <w:rPr>
          <w:i/>
          <w:sz w:val="20"/>
          <w:szCs w:val="20"/>
        </w:rPr>
        <w:t>lose</w:t>
      </w:r>
      <w:proofErr w:type="spellEnd"/>
      <w:r>
        <w:rPr>
          <w:i/>
          <w:sz w:val="20"/>
          <w:szCs w:val="20"/>
        </w:rPr>
        <w:t xml:space="preserve"> money, </w:t>
      </w:r>
      <w:proofErr w:type="spellStart"/>
      <w:r>
        <w:rPr>
          <w:i/>
          <w:sz w:val="20"/>
          <w:szCs w:val="20"/>
        </w:rPr>
        <w:t>because</w:t>
      </w:r>
      <w:proofErr w:type="spellEnd"/>
      <w:r>
        <w:rPr>
          <w:i/>
          <w:sz w:val="20"/>
          <w:szCs w:val="20"/>
        </w:rPr>
        <w:t xml:space="preserve"> I have been </w:t>
      </w:r>
      <w:proofErr w:type="spellStart"/>
      <w:r>
        <w:rPr>
          <w:i/>
          <w:sz w:val="20"/>
          <w:szCs w:val="20"/>
        </w:rPr>
        <w:t>trading</w:t>
      </w:r>
      <w:proofErr w:type="spellEnd"/>
      <w:r>
        <w:rPr>
          <w:i/>
          <w:sz w:val="20"/>
          <w:szCs w:val="20"/>
        </w:rPr>
        <w:t xml:space="preserve"> </w:t>
      </w:r>
      <w:proofErr w:type="spellStart"/>
      <w:r>
        <w:rPr>
          <w:i/>
          <w:sz w:val="20"/>
          <w:szCs w:val="20"/>
        </w:rPr>
        <w:t>for</w:t>
      </w:r>
      <w:proofErr w:type="spellEnd"/>
      <w:r>
        <w:rPr>
          <w:i/>
          <w:sz w:val="20"/>
          <w:szCs w:val="20"/>
        </w:rPr>
        <w:t xml:space="preserve"> </w:t>
      </w:r>
      <w:proofErr w:type="spellStart"/>
      <w:r>
        <w:rPr>
          <w:i/>
          <w:sz w:val="20"/>
          <w:szCs w:val="20"/>
        </w:rPr>
        <w:t>only</w:t>
      </w:r>
      <w:proofErr w:type="spellEnd"/>
      <w:r>
        <w:rPr>
          <w:i/>
          <w:sz w:val="20"/>
          <w:szCs w:val="20"/>
        </w:rPr>
        <w:t xml:space="preserve"> a short </w:t>
      </w:r>
      <w:proofErr w:type="spellStart"/>
      <w:r>
        <w:rPr>
          <w:i/>
          <w:sz w:val="20"/>
          <w:szCs w:val="20"/>
        </w:rPr>
        <w:t>period</w:t>
      </w:r>
      <w:proofErr w:type="spellEnd"/>
      <w:r>
        <w:rPr>
          <w:i/>
          <w:sz w:val="20"/>
          <w:szCs w:val="20"/>
        </w:rPr>
        <w:t xml:space="preserve"> of time </w:t>
      </w:r>
      <w:proofErr w:type="spellStart"/>
      <w:r>
        <w:rPr>
          <w:i/>
          <w:sz w:val="20"/>
          <w:szCs w:val="20"/>
        </w:rPr>
        <w:t>and</w:t>
      </w:r>
      <w:proofErr w:type="spellEnd"/>
      <w:r>
        <w:rPr>
          <w:i/>
          <w:sz w:val="20"/>
          <w:szCs w:val="20"/>
        </w:rPr>
        <w:t xml:space="preserve"> </w:t>
      </w:r>
      <w:proofErr w:type="spellStart"/>
      <w:r>
        <w:rPr>
          <w:i/>
          <w:sz w:val="20"/>
          <w:szCs w:val="20"/>
        </w:rPr>
        <w:t>my</w:t>
      </w:r>
      <w:proofErr w:type="spellEnd"/>
      <w:r>
        <w:rPr>
          <w:i/>
          <w:sz w:val="20"/>
          <w:szCs w:val="20"/>
        </w:rPr>
        <w:t xml:space="preserve"> </w:t>
      </w:r>
      <w:proofErr w:type="spellStart"/>
      <w:r>
        <w:rPr>
          <w:i/>
          <w:sz w:val="20"/>
          <w:szCs w:val="20"/>
        </w:rPr>
        <w:t>principal</w:t>
      </w:r>
      <w:proofErr w:type="spellEnd"/>
      <w:r>
        <w:rPr>
          <w:i/>
          <w:sz w:val="20"/>
          <w:szCs w:val="20"/>
        </w:rPr>
        <w:t xml:space="preserve"> has </w:t>
      </w:r>
      <w:proofErr w:type="spellStart"/>
      <w:r>
        <w:rPr>
          <w:i/>
          <w:sz w:val="20"/>
          <w:szCs w:val="20"/>
        </w:rPr>
        <w:t>increased</w:t>
      </w:r>
      <w:proofErr w:type="spellEnd"/>
      <w:r>
        <w:rPr>
          <w:i/>
          <w:sz w:val="20"/>
          <w:szCs w:val="20"/>
        </w:rPr>
        <w:t xml:space="preserve"> </w:t>
      </w:r>
      <w:proofErr w:type="spellStart"/>
      <w:r>
        <w:rPr>
          <w:i/>
          <w:sz w:val="20"/>
          <w:szCs w:val="20"/>
        </w:rPr>
        <w:t>by</w:t>
      </w:r>
      <w:proofErr w:type="spellEnd"/>
      <w:r>
        <w:rPr>
          <w:i/>
          <w:sz w:val="20"/>
          <w:szCs w:val="20"/>
        </w:rPr>
        <w:t xml:space="preserve"> 30%, </w:t>
      </w:r>
      <w:proofErr w:type="spellStart"/>
      <w:r>
        <w:rPr>
          <w:i/>
          <w:sz w:val="20"/>
          <w:szCs w:val="20"/>
        </w:rPr>
        <w:t>so</w:t>
      </w:r>
      <w:proofErr w:type="spellEnd"/>
      <w:r>
        <w:rPr>
          <w:i/>
          <w:sz w:val="20"/>
          <w:szCs w:val="20"/>
        </w:rPr>
        <w:t xml:space="preserve"> is </w:t>
      </w:r>
      <w:proofErr w:type="spellStart"/>
      <w:r>
        <w:rPr>
          <w:i/>
          <w:sz w:val="20"/>
          <w:szCs w:val="20"/>
        </w:rPr>
        <w:t>this</w:t>
      </w:r>
      <w:proofErr w:type="spellEnd"/>
      <w:r>
        <w:rPr>
          <w:i/>
          <w:sz w:val="20"/>
          <w:szCs w:val="20"/>
        </w:rPr>
        <w:t xml:space="preserve"> </w:t>
      </w:r>
      <w:proofErr w:type="spellStart"/>
      <w:r>
        <w:rPr>
          <w:i/>
          <w:sz w:val="20"/>
          <w:szCs w:val="20"/>
        </w:rPr>
        <w:t>simply</w:t>
      </w:r>
      <w:proofErr w:type="spellEnd"/>
      <w:r>
        <w:rPr>
          <w:i/>
          <w:sz w:val="20"/>
          <w:szCs w:val="20"/>
        </w:rPr>
        <w:t xml:space="preserve"> beginners </w:t>
      </w:r>
      <w:proofErr w:type="spellStart"/>
      <w:r>
        <w:rPr>
          <w:i/>
          <w:sz w:val="20"/>
          <w:szCs w:val="20"/>
        </w:rPr>
        <w:t>luck</w:t>
      </w:r>
      <w:proofErr w:type="spellEnd"/>
      <w:r>
        <w:rPr>
          <w:i/>
          <w:sz w:val="20"/>
          <w:szCs w:val="20"/>
        </w:rPr>
        <w:t xml:space="preserve">? - </w:t>
      </w:r>
      <w:proofErr w:type="spellStart"/>
      <w:r>
        <w:rPr>
          <w:i/>
          <w:sz w:val="20"/>
          <w:szCs w:val="20"/>
        </w:rPr>
        <w:t>Quora</w:t>
      </w:r>
      <w:proofErr w:type="spellEnd"/>
      <w:r>
        <w:rPr>
          <w:sz w:val="20"/>
          <w:szCs w:val="20"/>
        </w:rPr>
        <w:t xml:space="preserve">. </w:t>
      </w:r>
      <w:proofErr w:type="spellStart"/>
      <w:r>
        <w:rPr>
          <w:sz w:val="20"/>
          <w:szCs w:val="20"/>
        </w:rPr>
        <w:t>Quora</w:t>
      </w:r>
      <w:proofErr w:type="spellEnd"/>
      <w:r>
        <w:rPr>
          <w:sz w:val="20"/>
          <w:szCs w:val="20"/>
        </w:rPr>
        <w:t xml:space="preserve">. </w:t>
      </w:r>
      <w:hyperlink r:id="rId87" w:history="1">
        <w:r>
          <w:rPr>
            <w:rStyle w:val="Hyperlink"/>
            <w:color w:val="1155CC"/>
            <w:sz w:val="20"/>
            <w:szCs w:val="20"/>
          </w:rPr>
          <w:t>https://www.quora.com/Do-90-of-day-traders-lose-money-because-I-have-been-trading-for-only-a-short-period-of-time-and-my-principal-has-increased-by-30-so-is-this-simply-beginners-luck</w:t>
        </w:r>
      </w:hyperlink>
      <w:r>
        <w:rPr>
          <w:sz w:val="20"/>
          <w:szCs w:val="20"/>
        </w:rPr>
        <w:t xml:space="preserve"> </w:t>
      </w:r>
    </w:p>
  </w:footnote>
  <w:footnote w:id="113">
    <w:p w14:paraId="24B43F42" w14:textId="77777777" w:rsidR="003944DD" w:rsidRDefault="003944DD" w:rsidP="0027023C">
      <w:pPr>
        <w:spacing w:line="240" w:lineRule="auto"/>
        <w:rPr>
          <w:sz w:val="20"/>
          <w:szCs w:val="20"/>
        </w:rPr>
      </w:pPr>
      <w:r>
        <w:rPr>
          <w:vertAlign w:val="superscript"/>
        </w:rPr>
        <w:footnoteRef/>
      </w:r>
      <w:r>
        <w:rPr>
          <w:sz w:val="20"/>
          <w:szCs w:val="20"/>
        </w:rPr>
        <w:t xml:space="preserve"> Wikipedia-bijdragers. (2020, 5 april). </w:t>
      </w:r>
      <w:r>
        <w:rPr>
          <w:i/>
          <w:sz w:val="20"/>
          <w:szCs w:val="20"/>
        </w:rPr>
        <w:t>Backtesten</w:t>
      </w:r>
      <w:r>
        <w:rPr>
          <w:sz w:val="20"/>
          <w:szCs w:val="20"/>
        </w:rPr>
        <w:t xml:space="preserve">. Wikipedia. </w:t>
      </w:r>
      <w:hyperlink r:id="rId88" w:history="1">
        <w:r>
          <w:rPr>
            <w:rStyle w:val="Hyperlink"/>
            <w:color w:val="1155CC"/>
            <w:sz w:val="20"/>
            <w:szCs w:val="20"/>
          </w:rPr>
          <w:t>https://nl.wikipedia.org/wiki/Backtesten</w:t>
        </w:r>
      </w:hyperlink>
      <w:r>
        <w:rPr>
          <w:sz w:val="20"/>
          <w:szCs w:val="20"/>
        </w:rPr>
        <w:t xml:space="preserve"> </w:t>
      </w:r>
    </w:p>
  </w:footnote>
  <w:footnote w:id="114">
    <w:p w14:paraId="31EB870B" w14:textId="77777777" w:rsidR="003944DD" w:rsidRDefault="003944DD" w:rsidP="0027023C">
      <w:pPr>
        <w:spacing w:line="240" w:lineRule="auto"/>
        <w:rPr>
          <w:sz w:val="20"/>
          <w:szCs w:val="20"/>
        </w:rPr>
      </w:pPr>
      <w:r>
        <w:rPr>
          <w:vertAlign w:val="superscript"/>
        </w:rPr>
        <w:footnoteRef/>
      </w:r>
      <w:r>
        <w:rPr>
          <w:sz w:val="20"/>
          <w:szCs w:val="20"/>
        </w:rPr>
        <w:t xml:space="preserve"> Poole, D., Poole, D. L., </w:t>
      </w:r>
      <w:proofErr w:type="spellStart"/>
      <w:r>
        <w:rPr>
          <w:sz w:val="20"/>
          <w:szCs w:val="20"/>
        </w:rPr>
        <w:t>Goebel</w:t>
      </w:r>
      <w:proofErr w:type="spellEnd"/>
      <w:r>
        <w:rPr>
          <w:sz w:val="20"/>
          <w:szCs w:val="20"/>
        </w:rPr>
        <w:t xml:space="preserve">, R., Poole, D., </w:t>
      </w:r>
      <w:proofErr w:type="spellStart"/>
      <w:r>
        <w:rPr>
          <w:sz w:val="20"/>
          <w:szCs w:val="20"/>
        </w:rPr>
        <w:t>Mackworth</w:t>
      </w:r>
      <w:proofErr w:type="spellEnd"/>
      <w:r>
        <w:rPr>
          <w:sz w:val="20"/>
          <w:szCs w:val="20"/>
        </w:rPr>
        <w:t xml:space="preserve">, A., </w:t>
      </w:r>
      <w:proofErr w:type="spellStart"/>
      <w:r>
        <w:rPr>
          <w:sz w:val="20"/>
          <w:szCs w:val="20"/>
        </w:rPr>
        <w:t>Mackworth</w:t>
      </w:r>
      <w:proofErr w:type="spellEnd"/>
      <w:r>
        <w:rPr>
          <w:sz w:val="20"/>
          <w:szCs w:val="20"/>
        </w:rPr>
        <w:t xml:space="preserve">, A., &amp; </w:t>
      </w:r>
      <w:proofErr w:type="spellStart"/>
      <w:r>
        <w:rPr>
          <w:sz w:val="20"/>
          <w:szCs w:val="20"/>
        </w:rPr>
        <w:t>Goebel</w:t>
      </w:r>
      <w:proofErr w:type="spellEnd"/>
      <w:r>
        <w:rPr>
          <w:sz w:val="20"/>
          <w:szCs w:val="20"/>
        </w:rPr>
        <w:t xml:space="preserve">, R. (1998). </w:t>
      </w:r>
      <w:proofErr w:type="spellStart"/>
      <w:r>
        <w:rPr>
          <w:i/>
          <w:sz w:val="20"/>
          <w:szCs w:val="20"/>
        </w:rPr>
        <w:t>Computational</w:t>
      </w:r>
      <w:proofErr w:type="spellEnd"/>
      <w:r>
        <w:rPr>
          <w:i/>
          <w:sz w:val="20"/>
          <w:szCs w:val="20"/>
        </w:rPr>
        <w:t xml:space="preserve"> Intelligence</w:t>
      </w:r>
      <w:r>
        <w:rPr>
          <w:sz w:val="20"/>
          <w:szCs w:val="20"/>
        </w:rPr>
        <w:t xml:space="preserve">. Geraadpleegd van </w:t>
      </w:r>
      <w:hyperlink r:id="rId89" w:history="1">
        <w:r>
          <w:rPr>
            <w:rStyle w:val="Hyperlink"/>
            <w:color w:val="1155CC"/>
            <w:sz w:val="20"/>
            <w:szCs w:val="20"/>
          </w:rPr>
          <w:t>https://archive.org/details/computationalint00pool</w:t>
        </w:r>
      </w:hyperlink>
    </w:p>
  </w:footnote>
  <w:footnote w:id="115">
    <w:p w14:paraId="33A87016" w14:textId="77777777" w:rsidR="003944DD" w:rsidRDefault="003944DD"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90"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16">
    <w:p w14:paraId="5FE0D395" w14:textId="77777777" w:rsidR="003944DD" w:rsidRDefault="003944DD" w:rsidP="0027023C">
      <w:pPr>
        <w:spacing w:line="240" w:lineRule="auto"/>
        <w:rPr>
          <w:sz w:val="20"/>
          <w:szCs w:val="20"/>
        </w:rPr>
      </w:pPr>
      <w:r>
        <w:rPr>
          <w:vertAlign w:val="superscript"/>
        </w:rPr>
        <w:footnoteRef/>
      </w:r>
      <w:r>
        <w:rPr>
          <w:sz w:val="20"/>
          <w:szCs w:val="20"/>
        </w:rPr>
        <w:t xml:space="preserve"> </w:t>
      </w:r>
      <w:proofErr w:type="spellStart"/>
      <w:r>
        <w:rPr>
          <w:sz w:val="20"/>
          <w:szCs w:val="20"/>
        </w:rPr>
        <w:t>Pixabay</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Animal-wildlife-elephant-ivory</w:t>
      </w:r>
      <w:proofErr w:type="spellEnd"/>
      <w:r>
        <w:rPr>
          <w:sz w:val="20"/>
          <w:szCs w:val="20"/>
        </w:rPr>
        <w:t xml:space="preserve"> [Foto]. Geraadpleegd van </w:t>
      </w:r>
      <w:hyperlink r:id="rId91" w:history="1">
        <w:r>
          <w:rPr>
            <w:rStyle w:val="Hyperlink"/>
            <w:color w:val="1155CC"/>
            <w:sz w:val="20"/>
            <w:szCs w:val="20"/>
          </w:rPr>
          <w:t>https://pixabay.com/nl/photos/olifant-afrika-2923912/</w:t>
        </w:r>
      </w:hyperlink>
      <w:r>
        <w:rPr>
          <w:sz w:val="20"/>
          <w:szCs w:val="20"/>
        </w:rPr>
        <w:t xml:space="preserve"> </w:t>
      </w:r>
    </w:p>
  </w:footnote>
  <w:footnote w:id="117">
    <w:p w14:paraId="4F21E1EE" w14:textId="77777777" w:rsidR="003944DD" w:rsidRDefault="003944DD" w:rsidP="0027023C">
      <w:pPr>
        <w:spacing w:line="240" w:lineRule="auto"/>
        <w:rPr>
          <w:sz w:val="20"/>
          <w:szCs w:val="20"/>
        </w:rPr>
      </w:pPr>
      <w:r>
        <w:rPr>
          <w:vertAlign w:val="superscript"/>
        </w:rPr>
        <w:footnoteRef/>
      </w:r>
      <w:r>
        <w:rPr>
          <w:sz w:val="20"/>
          <w:szCs w:val="20"/>
        </w:rPr>
        <w:t xml:space="preserve"> 3Blue1Brown. (2017, 5 oktober). </w:t>
      </w:r>
      <w:r>
        <w:rPr>
          <w:i/>
          <w:sz w:val="20"/>
          <w:szCs w:val="20"/>
        </w:rPr>
        <w:t xml:space="preserve">But </w:t>
      </w:r>
      <w:proofErr w:type="spellStart"/>
      <w:r>
        <w:rPr>
          <w:i/>
          <w:sz w:val="20"/>
          <w:szCs w:val="20"/>
        </w:rPr>
        <w:t>what</w:t>
      </w:r>
      <w:proofErr w:type="spellEnd"/>
      <w:r>
        <w:rPr>
          <w:i/>
          <w:sz w:val="20"/>
          <w:szCs w:val="20"/>
        </w:rPr>
        <w:t xml:space="preserve"> is a </w:t>
      </w:r>
      <w:proofErr w:type="spellStart"/>
      <w:r>
        <w:rPr>
          <w:i/>
          <w:sz w:val="20"/>
          <w:szCs w:val="20"/>
        </w:rPr>
        <w:t>Neural</w:t>
      </w:r>
      <w:proofErr w:type="spellEnd"/>
      <w:r>
        <w:rPr>
          <w:i/>
          <w:sz w:val="20"/>
          <w:szCs w:val="20"/>
        </w:rPr>
        <w:t xml:space="preserve"> Network? |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chapter</w:t>
      </w:r>
      <w:proofErr w:type="spellEnd"/>
      <w:r>
        <w:rPr>
          <w:i/>
          <w:sz w:val="20"/>
          <w:szCs w:val="20"/>
        </w:rPr>
        <w:t xml:space="preserve"> 1</w:t>
      </w:r>
      <w:r>
        <w:rPr>
          <w:sz w:val="20"/>
          <w:szCs w:val="20"/>
        </w:rPr>
        <w:t xml:space="preserve">. Geraadpleegd op 10 september 2020, van </w:t>
      </w:r>
      <w:hyperlink r:id="rId92" w:history="1">
        <w:r>
          <w:rPr>
            <w:rStyle w:val="Hyperlink"/>
            <w:color w:val="1155CC"/>
            <w:sz w:val="20"/>
            <w:szCs w:val="20"/>
          </w:rPr>
          <w:t>https://www.youtube.com/watch?v=aircAruvnKk</w:t>
        </w:r>
      </w:hyperlink>
      <w:r>
        <w:rPr>
          <w:sz w:val="20"/>
          <w:szCs w:val="20"/>
        </w:rPr>
        <w:t xml:space="preserve"> </w:t>
      </w:r>
    </w:p>
  </w:footnote>
  <w:footnote w:id="118">
    <w:p w14:paraId="61E54964" w14:textId="77777777" w:rsidR="003944DD" w:rsidRDefault="003944DD" w:rsidP="0027023C">
      <w:pPr>
        <w:spacing w:line="240" w:lineRule="auto"/>
        <w:rPr>
          <w:sz w:val="20"/>
          <w:szCs w:val="20"/>
        </w:rPr>
      </w:pPr>
      <w:r>
        <w:rPr>
          <w:vertAlign w:val="superscript"/>
        </w:rPr>
        <w:footnoteRef/>
      </w:r>
      <w:r>
        <w:rPr>
          <w:sz w:val="20"/>
          <w:szCs w:val="20"/>
        </w:rPr>
        <w:t xml:space="preserve"> Russell, S. J., </w:t>
      </w:r>
      <w:proofErr w:type="spellStart"/>
      <w:r>
        <w:rPr>
          <w:sz w:val="20"/>
          <w:szCs w:val="20"/>
        </w:rPr>
        <w:t>Norvig</w:t>
      </w:r>
      <w:proofErr w:type="spellEnd"/>
      <w:r>
        <w:rPr>
          <w:sz w:val="20"/>
          <w:szCs w:val="20"/>
        </w:rPr>
        <w:t xml:space="preserve">, P., &amp; </w:t>
      </w:r>
      <w:proofErr w:type="spellStart"/>
      <w:r>
        <w:rPr>
          <w:sz w:val="20"/>
          <w:szCs w:val="20"/>
        </w:rPr>
        <w:t>Canny</w:t>
      </w:r>
      <w:proofErr w:type="spellEnd"/>
      <w:r>
        <w:rPr>
          <w:sz w:val="20"/>
          <w:szCs w:val="20"/>
        </w:rPr>
        <w:t xml:space="preserve">, J. F. (2003). </w:t>
      </w:r>
      <w:proofErr w:type="spellStart"/>
      <w:r>
        <w:rPr>
          <w:i/>
          <w:sz w:val="20"/>
          <w:szCs w:val="20"/>
        </w:rPr>
        <w:t>Artificial</w:t>
      </w:r>
      <w:proofErr w:type="spellEnd"/>
      <w:r>
        <w:rPr>
          <w:i/>
          <w:sz w:val="20"/>
          <w:szCs w:val="20"/>
        </w:rPr>
        <w:t xml:space="preserve"> Intelligence</w:t>
      </w:r>
      <w:r>
        <w:rPr>
          <w:sz w:val="20"/>
          <w:szCs w:val="20"/>
        </w:rPr>
        <w:t xml:space="preserve"> (Tweede editie). Geraadpleegd van </w:t>
      </w:r>
      <w:hyperlink r:id="rId93" w:history="1">
        <w:r>
          <w:rPr>
            <w:rStyle w:val="Hyperlink"/>
            <w:color w:val="1155CC"/>
            <w:sz w:val="20"/>
            <w:szCs w:val="20"/>
          </w:rPr>
          <w:t>http://aima.cs.berkeley.edu/</w:t>
        </w:r>
      </w:hyperlink>
      <w:r>
        <w:rPr>
          <w:sz w:val="20"/>
          <w:szCs w:val="20"/>
        </w:rPr>
        <w:t xml:space="preserve"> </w:t>
      </w:r>
    </w:p>
  </w:footnote>
  <w:footnote w:id="119">
    <w:p w14:paraId="343D6AAE" w14:textId="77777777" w:rsidR="003944DD" w:rsidRDefault="003944DD" w:rsidP="0027023C">
      <w:pPr>
        <w:spacing w:line="240" w:lineRule="auto"/>
        <w:rPr>
          <w:sz w:val="20"/>
          <w:szCs w:val="20"/>
        </w:rPr>
      </w:pPr>
      <w:r>
        <w:rPr>
          <w:vertAlign w:val="superscript"/>
        </w:rPr>
        <w:footnoteRef/>
      </w:r>
      <w:r>
        <w:rPr>
          <w:sz w:val="20"/>
          <w:szCs w:val="20"/>
        </w:rPr>
        <w:t xml:space="preserve"> European Journal of </w:t>
      </w:r>
      <w:proofErr w:type="spellStart"/>
      <w:r>
        <w:rPr>
          <w:sz w:val="20"/>
          <w:szCs w:val="20"/>
        </w:rPr>
        <w:t>Operational</w:t>
      </w:r>
      <w:proofErr w:type="spellEnd"/>
      <w:r>
        <w:rPr>
          <w:sz w:val="20"/>
          <w:szCs w:val="20"/>
        </w:rPr>
        <w:t xml:space="preserve"> Research, </w:t>
      </w:r>
      <w:proofErr w:type="spellStart"/>
      <w:r>
        <w:rPr>
          <w:sz w:val="20"/>
          <w:szCs w:val="20"/>
        </w:rPr>
        <w:t>Krauss</w:t>
      </w:r>
      <w:proofErr w:type="spellEnd"/>
      <w:r>
        <w:rPr>
          <w:sz w:val="20"/>
          <w:szCs w:val="20"/>
        </w:rPr>
        <w:t xml:space="preserve">, C., Do, X. A., &amp; Huck, N. (2017). </w:t>
      </w:r>
      <w:proofErr w:type="spellStart"/>
      <w:r>
        <w:rPr>
          <w:i/>
          <w:sz w:val="20"/>
          <w:szCs w:val="20"/>
        </w:rPr>
        <w:t>Deep</w:t>
      </w:r>
      <w:proofErr w:type="spellEnd"/>
      <w:r>
        <w:rPr>
          <w:i/>
          <w:sz w:val="20"/>
          <w:szCs w:val="20"/>
        </w:rPr>
        <w:t xml:space="preserve"> </w:t>
      </w:r>
      <w:proofErr w:type="spellStart"/>
      <w:r>
        <w:rPr>
          <w:i/>
          <w:sz w:val="20"/>
          <w:szCs w:val="20"/>
        </w:rPr>
        <w:t>neural</w:t>
      </w:r>
      <w:proofErr w:type="spellEnd"/>
      <w:r>
        <w:rPr>
          <w:i/>
          <w:sz w:val="20"/>
          <w:szCs w:val="20"/>
        </w:rPr>
        <w:t xml:space="preserve"> </w:t>
      </w:r>
      <w:proofErr w:type="spellStart"/>
      <w:r>
        <w:rPr>
          <w:i/>
          <w:sz w:val="20"/>
          <w:szCs w:val="20"/>
        </w:rPr>
        <w:t>networks</w:t>
      </w:r>
      <w:proofErr w:type="spellEnd"/>
      <w:r>
        <w:rPr>
          <w:i/>
          <w:sz w:val="20"/>
          <w:szCs w:val="20"/>
        </w:rPr>
        <w:t xml:space="preserve">, </w:t>
      </w:r>
      <w:proofErr w:type="spellStart"/>
      <w:r>
        <w:rPr>
          <w:i/>
          <w:sz w:val="20"/>
          <w:szCs w:val="20"/>
        </w:rPr>
        <w:t>gradient-boosted</w:t>
      </w:r>
      <w:proofErr w:type="spellEnd"/>
      <w:r>
        <w:rPr>
          <w:i/>
          <w:sz w:val="20"/>
          <w:szCs w:val="20"/>
        </w:rPr>
        <w:t xml:space="preserve"> trees, random </w:t>
      </w:r>
      <w:proofErr w:type="spellStart"/>
      <w:r>
        <w:rPr>
          <w:i/>
          <w:sz w:val="20"/>
          <w:szCs w:val="20"/>
        </w:rPr>
        <w:t>forests</w:t>
      </w:r>
      <w:proofErr w:type="spellEnd"/>
      <w:r>
        <w:rPr>
          <w:i/>
          <w:sz w:val="20"/>
          <w:szCs w:val="20"/>
        </w:rPr>
        <w:t xml:space="preserve">: Statistical arbitrage on </w:t>
      </w:r>
      <w:proofErr w:type="spellStart"/>
      <w:r>
        <w:rPr>
          <w:i/>
          <w:sz w:val="20"/>
          <w:szCs w:val="20"/>
        </w:rPr>
        <w:t>the</w:t>
      </w:r>
      <w:proofErr w:type="spellEnd"/>
      <w:r>
        <w:rPr>
          <w:i/>
          <w:sz w:val="20"/>
          <w:szCs w:val="20"/>
        </w:rPr>
        <w:t xml:space="preserve"> S&amp;P 500</w:t>
      </w:r>
      <w:r>
        <w:rPr>
          <w:sz w:val="20"/>
          <w:szCs w:val="20"/>
        </w:rPr>
        <w:t xml:space="preserve"> (Volume 259, Issue 2). </w:t>
      </w:r>
      <w:hyperlink r:id="rId94" w:history="1">
        <w:r>
          <w:rPr>
            <w:rStyle w:val="Hyperlink"/>
            <w:color w:val="1155CC"/>
            <w:sz w:val="20"/>
            <w:szCs w:val="20"/>
          </w:rPr>
          <w:t>https://doi.org/10.1016/j.ejor.2016.10.031</w:t>
        </w:r>
      </w:hyperlink>
      <w:r>
        <w:rPr>
          <w:sz w:val="20"/>
          <w:szCs w:val="20"/>
        </w:rPr>
        <w:t xml:space="preserve"> </w:t>
      </w:r>
    </w:p>
  </w:footnote>
  <w:footnote w:id="120">
    <w:p w14:paraId="33325786" w14:textId="77777777" w:rsidR="003944DD" w:rsidRDefault="003944DD" w:rsidP="0027023C">
      <w:pPr>
        <w:spacing w:line="240" w:lineRule="auto"/>
        <w:rPr>
          <w:sz w:val="20"/>
          <w:szCs w:val="20"/>
        </w:rPr>
      </w:pPr>
      <w:r>
        <w:rPr>
          <w:vertAlign w:val="superscript"/>
        </w:rPr>
        <w:footnoteRef/>
      </w:r>
      <w:r>
        <w:rPr>
          <w:sz w:val="20"/>
          <w:szCs w:val="20"/>
        </w:rPr>
        <w:t xml:space="preserve"> Barlow, S. (2019, 8 mei). </w:t>
      </w:r>
      <w:proofErr w:type="spellStart"/>
      <w:r>
        <w:rPr>
          <w:i/>
          <w:sz w:val="20"/>
          <w:szCs w:val="20"/>
        </w:rPr>
        <w:t>Can</w:t>
      </w:r>
      <w:proofErr w:type="spellEnd"/>
      <w:r>
        <w:rPr>
          <w:i/>
          <w:sz w:val="20"/>
          <w:szCs w:val="20"/>
        </w:rPr>
        <w:t xml:space="preserve"> AI </w:t>
      </w:r>
      <w:proofErr w:type="spellStart"/>
      <w:r>
        <w:rPr>
          <w:i/>
          <w:sz w:val="20"/>
          <w:szCs w:val="20"/>
        </w:rPr>
        <w:t>and</w:t>
      </w:r>
      <w:proofErr w:type="spellEnd"/>
      <w:r>
        <w:rPr>
          <w:i/>
          <w:sz w:val="20"/>
          <w:szCs w:val="20"/>
        </w:rPr>
        <w:t xml:space="preserve"> </w:t>
      </w:r>
      <w:proofErr w:type="spellStart"/>
      <w:r>
        <w:rPr>
          <w:i/>
          <w:sz w:val="20"/>
          <w:szCs w:val="20"/>
        </w:rPr>
        <w:t>automated</w:t>
      </w:r>
      <w:proofErr w:type="spellEnd"/>
      <w:r>
        <w:rPr>
          <w:i/>
          <w:sz w:val="20"/>
          <w:szCs w:val="20"/>
        </w:rPr>
        <w:t xml:space="preserve"> </w:t>
      </w:r>
      <w:proofErr w:type="spellStart"/>
      <w:r>
        <w:rPr>
          <w:i/>
          <w:sz w:val="20"/>
          <w:szCs w:val="20"/>
        </w:rPr>
        <w:t>trading</w:t>
      </w:r>
      <w:proofErr w:type="spellEnd"/>
      <w:r>
        <w:rPr>
          <w:i/>
          <w:sz w:val="20"/>
          <w:szCs w:val="20"/>
        </w:rPr>
        <w:t xml:space="preserve"> </w:t>
      </w:r>
      <w:proofErr w:type="spellStart"/>
      <w:r>
        <w:rPr>
          <w:i/>
          <w:sz w:val="20"/>
          <w:szCs w:val="20"/>
        </w:rPr>
        <w:t>predict</w:t>
      </w:r>
      <w:proofErr w:type="spellEnd"/>
      <w:r>
        <w:rPr>
          <w:i/>
          <w:sz w:val="20"/>
          <w:szCs w:val="20"/>
        </w:rPr>
        <w:t xml:space="preserve"> stock market </w:t>
      </w:r>
      <w:proofErr w:type="spellStart"/>
      <w:r>
        <w:rPr>
          <w:i/>
          <w:sz w:val="20"/>
          <w:szCs w:val="20"/>
        </w:rPr>
        <w:t>with</w:t>
      </w:r>
      <w:proofErr w:type="spellEnd"/>
      <w:r>
        <w:rPr>
          <w:i/>
          <w:sz w:val="20"/>
          <w:szCs w:val="20"/>
        </w:rPr>
        <w:t xml:space="preserve"> 100% </w:t>
      </w:r>
      <w:proofErr w:type="spellStart"/>
      <w:r>
        <w:rPr>
          <w:i/>
          <w:sz w:val="20"/>
          <w:szCs w:val="20"/>
        </w:rPr>
        <w:t>accuracy</w:t>
      </w:r>
      <w:proofErr w:type="spellEnd"/>
      <w:r>
        <w:rPr>
          <w:i/>
          <w:sz w:val="20"/>
          <w:szCs w:val="20"/>
        </w:rPr>
        <w:t>?</w:t>
      </w:r>
      <w:r>
        <w:rPr>
          <w:sz w:val="20"/>
          <w:szCs w:val="20"/>
        </w:rPr>
        <w:t xml:space="preserve"> Geraadpleegd op 10 september 2020, van </w:t>
      </w:r>
      <w:hyperlink r:id="rId95"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21">
    <w:p w14:paraId="2D548001" w14:textId="77777777" w:rsidR="003944DD" w:rsidRDefault="003944DD"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22">
    <w:p w14:paraId="1DBF756A" w14:textId="77777777" w:rsidR="003944DD" w:rsidRDefault="003944DD" w:rsidP="0027023C">
      <w:pPr>
        <w:spacing w:line="240" w:lineRule="auto"/>
        <w:rPr>
          <w:sz w:val="20"/>
          <w:szCs w:val="20"/>
        </w:rPr>
      </w:pPr>
      <w:r>
        <w:rPr>
          <w:vertAlign w:val="superscript"/>
        </w:rPr>
        <w:footnoteRef/>
      </w:r>
      <w:r>
        <w:rPr>
          <w:sz w:val="16"/>
          <w:szCs w:val="16"/>
        </w:rPr>
        <w:t xml:space="preserve"> </w:t>
      </w:r>
      <w:proofErr w:type="spellStart"/>
      <w:r>
        <w:rPr>
          <w:sz w:val="20"/>
          <w:szCs w:val="20"/>
        </w:rPr>
        <w:t>Outside</w:t>
      </w:r>
      <w:proofErr w:type="spellEnd"/>
      <w:r>
        <w:rPr>
          <w:sz w:val="20"/>
          <w:szCs w:val="20"/>
        </w:rPr>
        <w:t xml:space="preserve"> </w:t>
      </w:r>
      <w:proofErr w:type="spellStart"/>
      <w:r>
        <w:rPr>
          <w:sz w:val="20"/>
          <w:szCs w:val="20"/>
        </w:rPr>
        <w:t>Insight</w:t>
      </w:r>
      <w:proofErr w:type="spellEnd"/>
      <w:r>
        <w:rPr>
          <w:sz w:val="20"/>
          <w:szCs w:val="20"/>
        </w:rPr>
        <w:t xml:space="preserve">. (2018, 30 november). </w:t>
      </w:r>
      <w:r>
        <w:rPr>
          <w:i/>
          <w:sz w:val="20"/>
          <w:szCs w:val="20"/>
        </w:rPr>
        <w:t xml:space="preserve">How </w:t>
      </w:r>
      <w:proofErr w:type="spellStart"/>
      <w:r>
        <w:rPr>
          <w:i/>
          <w:sz w:val="20"/>
          <w:szCs w:val="20"/>
        </w:rPr>
        <w:t>hedge</w:t>
      </w:r>
      <w:proofErr w:type="spellEnd"/>
      <w:r>
        <w:rPr>
          <w:i/>
          <w:sz w:val="20"/>
          <w:szCs w:val="20"/>
        </w:rPr>
        <w:t xml:space="preserve"> funds </w:t>
      </w:r>
      <w:proofErr w:type="spellStart"/>
      <w:r>
        <w:rPr>
          <w:i/>
          <w:sz w:val="20"/>
          <w:szCs w:val="20"/>
        </w:rPr>
        <w:t>employ</w:t>
      </w:r>
      <w:proofErr w:type="spellEnd"/>
      <w:r>
        <w:rPr>
          <w:i/>
          <w:sz w:val="20"/>
          <w:szCs w:val="20"/>
        </w:rPr>
        <w:t xml:space="preserve"> AI </w:t>
      </w:r>
      <w:proofErr w:type="spellStart"/>
      <w:r>
        <w:rPr>
          <w:i/>
          <w:sz w:val="20"/>
          <w:szCs w:val="20"/>
        </w:rPr>
        <w:t>to</w:t>
      </w:r>
      <w:proofErr w:type="spellEnd"/>
      <w:r>
        <w:rPr>
          <w:i/>
          <w:sz w:val="20"/>
          <w:szCs w:val="20"/>
        </w:rPr>
        <w:t xml:space="preserve"> </w:t>
      </w:r>
      <w:proofErr w:type="spellStart"/>
      <w:r>
        <w:rPr>
          <w:i/>
          <w:sz w:val="20"/>
          <w:szCs w:val="20"/>
        </w:rPr>
        <w:t>facilitate</w:t>
      </w:r>
      <w:proofErr w:type="spellEnd"/>
      <w:r>
        <w:rPr>
          <w:i/>
          <w:sz w:val="20"/>
          <w:szCs w:val="20"/>
        </w:rPr>
        <w:t xml:space="preserve"> </w:t>
      </w:r>
      <w:proofErr w:type="spellStart"/>
      <w:r>
        <w:rPr>
          <w:i/>
          <w:sz w:val="20"/>
          <w:szCs w:val="20"/>
        </w:rPr>
        <w:t>trading</w:t>
      </w:r>
      <w:proofErr w:type="spellEnd"/>
      <w:r>
        <w:rPr>
          <w:sz w:val="20"/>
          <w:szCs w:val="20"/>
        </w:rPr>
        <w:t xml:space="preserve">. Geraadpleegd op 4 december 2020, van </w:t>
      </w:r>
      <w:hyperlink r:id="rId96"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23">
    <w:p w14:paraId="55082F2F" w14:textId="77777777" w:rsidR="003944DD" w:rsidRDefault="003944DD" w:rsidP="0027023C">
      <w:pPr>
        <w:spacing w:line="240" w:lineRule="auto"/>
        <w:rPr>
          <w:sz w:val="16"/>
          <w:szCs w:val="16"/>
        </w:rPr>
      </w:pPr>
      <w:r>
        <w:rPr>
          <w:vertAlign w:val="superscript"/>
        </w:rPr>
        <w:footnoteRef/>
      </w:r>
      <w:r>
        <w:rPr>
          <w:sz w:val="16"/>
          <w:szCs w:val="16"/>
        </w:rPr>
        <w:t xml:space="preserve"> </w:t>
      </w:r>
      <w:proofErr w:type="spellStart"/>
      <w:r>
        <w:rPr>
          <w:sz w:val="20"/>
          <w:szCs w:val="20"/>
        </w:rPr>
        <w:t>Kahn</w:t>
      </w:r>
      <w:proofErr w:type="spellEnd"/>
      <w:r>
        <w:rPr>
          <w:sz w:val="20"/>
          <w:szCs w:val="20"/>
        </w:rPr>
        <w:t xml:space="preserve">, J. (2020, 26 augustus). </w:t>
      </w:r>
      <w:proofErr w:type="spellStart"/>
      <w:r>
        <w:rPr>
          <w:i/>
          <w:sz w:val="20"/>
          <w:szCs w:val="20"/>
        </w:rPr>
        <w:t>Can</w:t>
      </w:r>
      <w:proofErr w:type="spellEnd"/>
      <w:r>
        <w:rPr>
          <w:i/>
          <w:sz w:val="20"/>
          <w:szCs w:val="20"/>
        </w:rPr>
        <w:t xml:space="preserve"> </w:t>
      </w:r>
      <w:proofErr w:type="spellStart"/>
      <w:r>
        <w:rPr>
          <w:i/>
          <w:sz w:val="20"/>
          <w:szCs w:val="20"/>
        </w:rPr>
        <w:t>an</w:t>
      </w:r>
      <w:proofErr w:type="spellEnd"/>
      <w:r>
        <w:rPr>
          <w:i/>
          <w:sz w:val="20"/>
          <w:szCs w:val="20"/>
        </w:rPr>
        <w:t xml:space="preserve"> A.I. </w:t>
      </w:r>
      <w:proofErr w:type="spellStart"/>
      <w:r>
        <w:rPr>
          <w:i/>
          <w:sz w:val="20"/>
          <w:szCs w:val="20"/>
        </w:rPr>
        <w:t>hedge</w:t>
      </w:r>
      <w:proofErr w:type="spellEnd"/>
      <w:r>
        <w:rPr>
          <w:i/>
          <w:sz w:val="20"/>
          <w:szCs w:val="20"/>
        </w:rPr>
        <w:t xml:space="preserve"> fund beat </w:t>
      </w:r>
      <w:proofErr w:type="spellStart"/>
      <w:r>
        <w:rPr>
          <w:i/>
          <w:sz w:val="20"/>
          <w:szCs w:val="20"/>
        </w:rPr>
        <w:t>the</w:t>
      </w:r>
      <w:proofErr w:type="spellEnd"/>
      <w:r>
        <w:rPr>
          <w:i/>
          <w:sz w:val="20"/>
          <w:szCs w:val="20"/>
        </w:rPr>
        <w:t xml:space="preserve"> market?</w:t>
      </w:r>
      <w:r>
        <w:rPr>
          <w:sz w:val="20"/>
          <w:szCs w:val="20"/>
        </w:rPr>
        <w:t xml:space="preserve"> Geraadpleegd op 4 december 2020, van </w:t>
      </w:r>
      <w:hyperlink r:id="rId97" w:history="1">
        <w:r>
          <w:rPr>
            <w:rStyle w:val="Hyperlink"/>
            <w:color w:val="1155CC"/>
            <w:sz w:val="20"/>
            <w:szCs w:val="20"/>
          </w:rPr>
          <w:t>https://fortune.com/2020/08/25/can-an-a-i-hedge-fund-beat-the-market/</w:t>
        </w:r>
      </w:hyperlink>
      <w:r>
        <w:rPr>
          <w:sz w:val="20"/>
          <w:szCs w:val="20"/>
        </w:rPr>
        <w:t xml:space="preserve"> </w:t>
      </w:r>
    </w:p>
  </w:footnote>
  <w:footnote w:id="124">
    <w:p w14:paraId="36070973" w14:textId="77777777" w:rsidR="003944DD" w:rsidRDefault="003944DD" w:rsidP="0027023C">
      <w:pPr>
        <w:spacing w:line="240" w:lineRule="auto"/>
        <w:rPr>
          <w:sz w:val="16"/>
          <w:szCs w:val="16"/>
        </w:rPr>
      </w:pPr>
      <w:r>
        <w:rPr>
          <w:vertAlign w:val="superscript"/>
        </w:rPr>
        <w:footnoteRef/>
      </w:r>
      <w:r>
        <w:rPr>
          <w:sz w:val="16"/>
          <w:szCs w:val="16"/>
        </w:rPr>
        <w:t xml:space="preserve"> </w:t>
      </w:r>
      <w:proofErr w:type="spellStart"/>
      <w:r>
        <w:rPr>
          <w:sz w:val="20"/>
          <w:szCs w:val="20"/>
        </w:rPr>
        <w:t>Blaauboer</w:t>
      </w:r>
      <w:proofErr w:type="spellEnd"/>
      <w:r>
        <w:rPr>
          <w:sz w:val="20"/>
          <w:szCs w:val="20"/>
        </w:rPr>
        <w:t xml:space="preserve">, R. (2015, 22 december). </w:t>
      </w:r>
      <w:r>
        <w:rPr>
          <w:i/>
          <w:sz w:val="20"/>
          <w:szCs w:val="20"/>
        </w:rPr>
        <w:t>Nieuw algoritme kan belegger stinkend rijk maken</w:t>
      </w:r>
      <w:r>
        <w:rPr>
          <w:sz w:val="20"/>
          <w:szCs w:val="20"/>
        </w:rPr>
        <w:t xml:space="preserve">. Geraadpleegd op 4 december 2020, van </w:t>
      </w:r>
      <w:hyperlink r:id="rId98" w:history="1">
        <w:r>
          <w:rPr>
            <w:rStyle w:val="Hyperlink"/>
            <w:color w:val="1155CC"/>
            <w:sz w:val="20"/>
            <w:szCs w:val="20"/>
          </w:rPr>
          <w:t>https://www.scientias.nl/nieuw-algoritme-kan-belegger-stinkend-rijk-maken/</w:t>
        </w:r>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07C91"/>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446066FB"/>
    <w:multiLevelType w:val="multilevel"/>
    <w:tmpl w:val="F36032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5"/>
  </w:num>
  <w:num w:numId="2">
    <w:abstractNumId w:val="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0FC"/>
    <w:rsid w:val="0027023C"/>
    <w:rsid w:val="00332FAE"/>
    <w:rsid w:val="003944DD"/>
    <w:rsid w:val="003A4F13"/>
    <w:rsid w:val="003F31C9"/>
    <w:rsid w:val="004732DC"/>
    <w:rsid w:val="00557F11"/>
    <w:rsid w:val="00587FBA"/>
    <w:rsid w:val="005A50FC"/>
    <w:rsid w:val="00715AF7"/>
    <w:rsid w:val="00830F13"/>
    <w:rsid w:val="00876CD6"/>
    <w:rsid w:val="009142A7"/>
    <w:rsid w:val="00930EF2"/>
    <w:rsid w:val="00962C64"/>
    <w:rsid w:val="00993AFA"/>
    <w:rsid w:val="00CC7AB2"/>
    <w:rsid w:val="00DB0B3D"/>
    <w:rsid w:val="00F3247B"/>
    <w:rsid w:val="00F829BD"/>
    <w:rsid w:val="00FD79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FA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993AFA"/>
    <w:pPr>
      <w:outlineLvl w:val="3"/>
    </w:pPr>
    <w:rPr>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customStyle="1" w:styleId="Heading4Char">
    <w:name w:val="Heading 4 Char"/>
    <w:basedOn w:val="DefaultParagraphFont"/>
    <w:link w:val="Heading4"/>
    <w:uiPriority w:val="9"/>
    <w:rsid w:val="00993AFA"/>
    <w:rPr>
      <w:rFonts w:ascii="Cambria" w:eastAsia="Arial" w:hAnsi="Cambria" w:cstheme="majorBidi"/>
      <w:sz w:val="36"/>
      <w:szCs w:val="36"/>
      <w:lang w:eastAsia="nl-NL"/>
    </w:r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_rels/footnotes.xml.rels><?xml version="1.0" encoding="UTF-8" standalone="yes"?>
<Relationships xmlns="http://schemas.openxmlformats.org/package/2006/relationships"><Relationship Id="rId26" Type="http://schemas.openxmlformats.org/officeDocument/2006/relationships/hyperlink" Target="https://www.google.com/finance" TargetMode="External"/><Relationship Id="rId21" Type="http://schemas.openxmlformats.org/officeDocument/2006/relationships/hyperlink" Target="https://www.youtube.com/watch?v=LxI12aUaabc" TargetMode="External"/><Relationship Id="rId42" Type="http://schemas.openxmlformats.org/officeDocument/2006/relationships/hyperlink" Target="https://finance.yahoo.com" TargetMode="External"/><Relationship Id="rId47" Type="http://schemas.openxmlformats.org/officeDocument/2006/relationships/hyperlink" Target="https://finance.yahoo.com" TargetMode="External"/><Relationship Id="rId63" Type="http://schemas.openxmlformats.org/officeDocument/2006/relationships/hyperlink" Target="https://finance.yahoo.com" TargetMode="External"/><Relationship Id="rId68" Type="http://schemas.openxmlformats.org/officeDocument/2006/relationships/hyperlink" Target="https://www.investopedia.com/terms/r/rsi.asp" TargetMode="External"/><Relationship Id="rId84" Type="http://schemas.openxmlformats.org/officeDocument/2006/relationships/hyperlink" Target="https://www.sec.gov/news/studies/2010/marketevents-report.pdf" TargetMode="External"/><Relationship Id="rId89" Type="http://schemas.openxmlformats.org/officeDocument/2006/relationships/hyperlink" Target="https://archive.org/details/computationalint00pool" TargetMode="External"/><Relationship Id="rId16" Type="http://schemas.openxmlformats.org/officeDocument/2006/relationships/hyperlink" Target="https://www.reddit.com/r/investing/comments/158vi7/i_used_to_be_a_penny_stock_promoter_in_the_late/" TargetMode="External"/><Relationship Id="rId11" Type="http://schemas.openxmlformats.org/officeDocument/2006/relationships/hyperlink" Target="https://www.lynx.nl/kennis/artikelen/wat-is-dividend/" TargetMode="External"/><Relationship Id="rId32" Type="http://schemas.openxmlformats.org/officeDocument/2006/relationships/hyperlink" Target="https://www.google.com/finance" TargetMode="External"/><Relationship Id="rId37" Type="http://schemas.openxmlformats.org/officeDocument/2006/relationships/hyperlink" Target="https://spreadsheeto.com/standard-deviation-excel/" TargetMode="External"/><Relationship Id="rId53" Type="http://schemas.openxmlformats.org/officeDocument/2006/relationships/hyperlink" Target="https://finance.yahoo.com" TargetMode="External"/><Relationship Id="rId58" Type="http://schemas.openxmlformats.org/officeDocument/2006/relationships/hyperlink" Target="https://www.ig.com/en-ch/trading-strategies/cup-and-handle-chart-pattern-explained-190930" TargetMode="External"/><Relationship Id="rId74" Type="http://schemas.openxmlformats.org/officeDocument/2006/relationships/hyperlink" Target="https://en.wikipedia.org/wiki/Futures_contract" TargetMode="External"/><Relationship Id="rId79" Type="http://schemas.openxmlformats.org/officeDocument/2006/relationships/hyperlink" Target="https://www.ig.com/en/trading-strategies/expert-advisors-explained-190312" TargetMode="External"/><Relationship Id="rId5" Type="http://schemas.openxmlformats.org/officeDocument/2006/relationships/hyperlink" Target="https://www.ondernemeneninternet.nl/aandelen/" TargetMode="External"/><Relationship Id="rId90" Type="http://schemas.openxmlformats.org/officeDocument/2006/relationships/hyperlink" Target="https://decorrespondent.nl/10396/iedereen-heeft-het-over-kunstmatige-intelligentie-maar-wat-is-het/4258555459048-6d83134a" TargetMode="External"/><Relationship Id="rId95" Type="http://schemas.openxmlformats.org/officeDocument/2006/relationships/hyperlink" Target="https://metro.co.uk/2019/05/06/can-we-trust-machines-to-predict-the-stock-market-with-100-accuracy-9325480/" TargetMode="External"/><Relationship Id="rId22" Type="http://schemas.openxmlformats.org/officeDocument/2006/relationships/hyperlink" Target="https://nl.wikipedia.org/wiki/S%26P_500" TargetMode="External"/><Relationship Id="rId27" Type="http://schemas.openxmlformats.org/officeDocument/2006/relationships/hyperlink" Target="https://web.archive.org/web/20131216001709/https:/europeanequities.nyx.com/markets/nyse-euronext/amsterdam" TargetMode="External"/><Relationship Id="rId43" Type="http://schemas.openxmlformats.org/officeDocument/2006/relationships/hyperlink" Target="https://finance.yahoo.com" TargetMode="External"/><Relationship Id="rId48" Type="http://schemas.openxmlformats.org/officeDocument/2006/relationships/hyperlink" Target="https://www.cmcmarkets.com/en/trading-guides/what-are-candlestick-charts" TargetMode="External"/><Relationship Id="rId64" Type="http://schemas.openxmlformats.org/officeDocument/2006/relationships/hyperlink" Target="https://finance.yahoo.com" TargetMode="External"/><Relationship Id="rId69" Type="http://schemas.openxmlformats.org/officeDocument/2006/relationships/hyperlink" Target="https://finance.yahoo.com" TargetMode="External"/><Relationship Id="rId80" Type="http://schemas.openxmlformats.org/officeDocument/2006/relationships/hyperlink" Target="https://en.wikipedia.org/wiki/Investment_strategy" TargetMode="External"/><Relationship Id="rId85" Type="http://schemas.openxmlformats.org/officeDocument/2006/relationships/hyperlink" Target="https://nos.nl/artikel/2031644-beurshandelaar-opgepakt-voor-flash-crash-2010.html" TargetMode="External"/><Relationship Id="rId3" Type="http://schemas.openxmlformats.org/officeDocument/2006/relationships/hyperlink" Target="http://www.worldsoldestshare.com/" TargetMode="External"/><Relationship Id="rId12" Type="http://schemas.openxmlformats.org/officeDocument/2006/relationships/hyperlink" Target="https://nl.wikipedia.org/wiki/Dividend" TargetMode="External"/><Relationship Id="rId17" Type="http://schemas.openxmlformats.org/officeDocument/2006/relationships/hyperlink" Target="https://www.investopedia.com/markets/quote?tvwidgetsymbol=BRK.A" TargetMode="External"/><Relationship Id="rId25" Type="http://schemas.openxmlformats.org/officeDocument/2006/relationships/hyperlink" Target="https://nl.wikipedia.org/wiki/Dow_Jones_Industrial_Average" TargetMode="External"/><Relationship Id="rId33" Type="http://schemas.openxmlformats.org/officeDocument/2006/relationships/hyperlink" Target="https://www.encyclo.nl/begrip/Volatiliteit" TargetMode="External"/><Relationship Id="rId38" Type="http://schemas.openxmlformats.org/officeDocument/2006/relationships/hyperlink" Target="https://www.cboe.com/micro/vix/vixwhite.pdf" TargetMode="External"/><Relationship Id="rId46" Type="http://schemas.openxmlformats.org/officeDocument/2006/relationships/hyperlink" Target="https://finance.yahoo.com" TargetMode="External"/><Relationship Id="rId59" Type="http://schemas.openxmlformats.org/officeDocument/2006/relationships/hyperlink" Target="https://finance.yahoo.com" TargetMode="External"/><Relationship Id="rId67" Type="http://schemas.openxmlformats.org/officeDocument/2006/relationships/hyperlink" Target="https://finance.yahoo.com" TargetMode="External"/><Relationship Id="rId20" Type="http://schemas.openxmlformats.org/officeDocument/2006/relationships/hyperlink" Target="https://finance.yahoo.com" TargetMode="External"/><Relationship Id="rId41" Type="http://schemas.openxmlformats.org/officeDocument/2006/relationships/hyperlink" Target="https://www.cboe.com/micro/vix/vixwhite.pdf" TargetMode="External"/><Relationship Id="rId54" Type="http://schemas.openxmlformats.org/officeDocument/2006/relationships/hyperlink" Target="https://school.stockcharts.com/doku.php?id=chart_analysis:quadrant_lines" TargetMode="External"/><Relationship Id="rId62" Type="http://schemas.openxmlformats.org/officeDocument/2006/relationships/hyperlink" Target="https://en.wikipedia.org/wiki/Oscillator_(technical_analysis)" TargetMode="External"/><Relationship Id="rId70" Type="http://schemas.openxmlformats.org/officeDocument/2006/relationships/hyperlink" Target="https://nl.wikipedia.org/wiki/Relatieve_Sterkte_Index" TargetMode="External"/><Relationship Id="rId75" Type="http://schemas.openxmlformats.org/officeDocument/2006/relationships/hyperlink" Target="https://nl.wikipedia.org/wiki/Marktsentiment" TargetMode="External"/><Relationship Id="rId83" Type="http://schemas.openxmlformats.org/officeDocument/2006/relationships/hyperlink" Target="https://iticsoftware.com/en/expert-advisors.html" TargetMode="External"/><Relationship Id="rId88" Type="http://schemas.openxmlformats.org/officeDocument/2006/relationships/hyperlink" Target="https://nl.wikipedia.org/wiki/Backtesten" TargetMode="External"/><Relationship Id="rId91" Type="http://schemas.openxmlformats.org/officeDocument/2006/relationships/hyperlink" Target="https://pixabay.com/nl/photos/olifant-afrika-2923912/" TargetMode="External"/><Relationship Id="rId96" Type="http://schemas.openxmlformats.org/officeDocument/2006/relationships/hyperlink" Target="https://outsideinsight.com/insights/how-hedge-funds-employ-ai-to-facilitate-trading/" TargetMode="External"/><Relationship Id="rId1" Type="http://schemas.openxmlformats.org/officeDocument/2006/relationships/hyperlink" Target="https://nl.wikipedia.org/wiki/Vereenigde_Oostindische_Compagnie" TargetMode="External"/><Relationship Id="rId6" Type="http://schemas.openxmlformats.org/officeDocument/2006/relationships/hyperlink" Target="https://nl.wikipedia.org/wiki/Primaire_emissie" TargetMode="External"/><Relationship Id="rId15" Type="http://schemas.openxmlformats.org/officeDocument/2006/relationships/hyperlink" Target="https://www.sec.gov/investor/schedule15g.htm" TargetMode="External"/><Relationship Id="rId23" Type="http://schemas.openxmlformats.org/officeDocument/2006/relationships/hyperlink" Target="https://www.yardeni.com/pub/spdivisors.pdf" TargetMode="External"/><Relationship Id="rId28" Type="http://schemas.openxmlformats.org/officeDocument/2006/relationships/hyperlink" Target="https://nl.wikipedia.org/wiki/AMX_Index" TargetMode="External"/><Relationship Id="rId36" Type="http://schemas.openxmlformats.org/officeDocument/2006/relationships/hyperlink" Target="https://nl.wikipedia.org/wiki/Standaardafwijking" TargetMode="External"/><Relationship Id="rId49" Type="http://schemas.openxmlformats.org/officeDocument/2006/relationships/hyperlink" Target="https://nl.wikipedia.org/wiki/Koersgrafiek" TargetMode="External"/><Relationship Id="rId57" Type="http://schemas.openxmlformats.org/officeDocument/2006/relationships/hyperlink" Target="https://www.ig.com/en-ch/trading-strategies/cup-and-handle-chart-pattern-explained-190930" TargetMode="External"/><Relationship Id="rId10" Type="http://schemas.openxmlformats.org/officeDocument/2006/relationships/hyperlink" Target="https://www.youtube.com/watch?v=d8BcCLLX4N4" TargetMode="External"/><Relationship Id="rId31" Type="http://schemas.openxmlformats.org/officeDocument/2006/relationships/hyperlink" Target="https://www.google.com/finance" TargetMode="External"/><Relationship Id="rId44" Type="http://schemas.openxmlformats.org/officeDocument/2006/relationships/hyperlink" Target="https://papers.ssrn.com/sol3/papers.cfm?abstract_id=2479817" TargetMode="External"/><Relationship Id="rId52" Type="http://schemas.openxmlformats.org/officeDocument/2006/relationships/hyperlink" Target="https://finance.yahoo.com" TargetMode="External"/><Relationship Id="rId60" Type="http://schemas.openxmlformats.org/officeDocument/2006/relationships/hyperlink" Target="https://finance.yahoo.com" TargetMode="External"/><Relationship Id="rId65" Type="http://schemas.openxmlformats.org/officeDocument/2006/relationships/hyperlink" Target="https://school.stockcharts.com/doku.php?id=technical_indicators:moving_average_envelopes" TargetMode="External"/><Relationship Id="rId73" Type="http://schemas.openxmlformats.org/officeDocument/2006/relationships/hyperlink" Target="https://speedtrader.com/how-to-read-stock-market-options-chains/" TargetMode="External"/><Relationship Id="rId78" Type="http://schemas.openxmlformats.org/officeDocument/2006/relationships/hyperlink" Target="https://en.wikipedia.org/wiki/Order_(exchange)" TargetMode="External"/><Relationship Id="rId81" Type="http://schemas.openxmlformats.org/officeDocument/2006/relationships/hyperlink" Target="https://www.youtube.com/watch?v=-MHhA-Y3DSk" TargetMode="External"/><Relationship Id="rId86" Type="http://schemas.openxmlformats.org/officeDocument/2006/relationships/hyperlink" Target="https://www.kijkmagazine.nl/artikel/beurshandel/" TargetMode="External"/><Relationship Id="rId94" Type="http://schemas.openxmlformats.org/officeDocument/2006/relationships/hyperlink" Target="https://doi.org/10.1016/j.ejor.2016.10.031" TargetMode="External"/><Relationship Id="rId4" Type="http://schemas.openxmlformats.org/officeDocument/2006/relationships/hyperlink" Target="https://nl.wikipedia.org/wiki/Effectenbeurs" TargetMode="External"/><Relationship Id="rId9" Type="http://schemas.openxmlformats.org/officeDocument/2006/relationships/hyperlink" Target="https://www.bizjournals.com/chicago/news/2015/02/05/electronic-trading-killed-the-open-outcry-star-cme.html" TargetMode="External"/><Relationship Id="rId13" Type="http://schemas.openxmlformats.org/officeDocument/2006/relationships/hyperlink" Target="https://www.flowtraders.com/about-us" TargetMode="External"/><Relationship Id="rId18" Type="http://schemas.openxmlformats.org/officeDocument/2006/relationships/hyperlink" Target="https://finance.yahoo.com/quote/BRK-A/key-statistics?p=BRK-A" TargetMode="External"/><Relationship Id="rId39" Type="http://schemas.openxmlformats.org/officeDocument/2006/relationships/hyperlink" Target="https://www.macroption.com/vix-calculation/" TargetMode="External"/><Relationship Id="rId34" Type="http://schemas.openxmlformats.org/officeDocument/2006/relationships/hyperlink" Target="https://nl.wikipedia.org/wiki/Volatiliteit" TargetMode="External"/><Relationship Id="rId50" Type="http://schemas.openxmlformats.org/officeDocument/2006/relationships/hyperlink" Target="https://finance.yahoo.com" TargetMode="External"/><Relationship Id="rId55" Type="http://schemas.openxmlformats.org/officeDocument/2006/relationships/hyperlink" Target="https://www.investopedia.com/terms/c/cupandhandle.asp" TargetMode="External"/><Relationship Id="rId76" Type="http://schemas.openxmlformats.org/officeDocument/2006/relationships/hyperlink" Target="https://www.sec.gov/investor/alerts/trading101basics.pdf" TargetMode="External"/><Relationship Id="rId97" Type="http://schemas.openxmlformats.org/officeDocument/2006/relationships/hyperlink" Target="https://fortune.com/2020/08/25/can-an-a-i-hedge-fund-beat-the-market/" TargetMode="External"/><Relationship Id="rId7" Type="http://schemas.openxmlformats.org/officeDocument/2006/relationships/hyperlink" Target="https://www.binck.nl/kennis/begrippenlijst/ipo" TargetMode="External"/><Relationship Id="rId71" Type="http://schemas.openxmlformats.org/officeDocument/2006/relationships/hyperlink" Target="https://www.investopedia.com/terms/s/stockoption.asp" TargetMode="External"/><Relationship Id="rId92" Type="http://schemas.openxmlformats.org/officeDocument/2006/relationships/hyperlink" Target="https://www.youtube.com/watch?v=aircAruvnKk" TargetMode="External"/><Relationship Id="rId2" Type="http://schemas.openxmlformats.org/officeDocument/2006/relationships/hyperlink" Target="https://www.youtube.com/watch?v=p7HKvqRI_Bo" TargetMode="External"/><Relationship Id="rId29" Type="http://schemas.openxmlformats.org/officeDocument/2006/relationships/hyperlink" Target="https://live.euronext.com/nl/product/indices/NL0000249142-XAMS/market-informationhttps:/live.euronext.com/nl/product/indices/NL0000249142-XAMS/market-information" TargetMode="External"/><Relationship Id="rId24" Type="http://schemas.openxmlformats.org/officeDocument/2006/relationships/hyperlink" Target="https://www.google.com/finance" TargetMode="External"/><Relationship Id="rId40" Type="http://schemas.openxmlformats.org/officeDocument/2006/relationships/hyperlink" Target="https://www.investopedia.com/articles/active-trading/070213/tracking-volatility-how-vix-calculated.asp" TargetMode="External"/><Relationship Id="rId45" Type="http://schemas.openxmlformats.org/officeDocument/2006/relationships/hyperlink" Target="https://nl.wikipedia.org/wiki/Technische_analyse" TargetMode="External"/><Relationship Id="rId66" Type="http://schemas.openxmlformats.org/officeDocument/2006/relationships/hyperlink" Target="https://finance.yahoo.com" TargetMode="External"/><Relationship Id="rId87" Type="http://schemas.openxmlformats.org/officeDocument/2006/relationships/hyperlink" Target="https://www.quora.com/Do-90-of-day-traders-lose-money-because-I-have-been-trading-for-only-a-short-period-of-time-and-my-principal-has-increased-by-30-so-is-this-simply-beginners-luck" TargetMode="External"/><Relationship Id="rId61" Type="http://schemas.openxmlformats.org/officeDocument/2006/relationships/hyperlink" Target="https://finance.yahoo.com" TargetMode="External"/><Relationship Id="rId82" Type="http://schemas.openxmlformats.org/officeDocument/2006/relationships/hyperlink" Target="https://www.fiverr.com/gigs/expert-advisor" TargetMode="External"/><Relationship Id="rId19" Type="http://schemas.openxmlformats.org/officeDocument/2006/relationships/hyperlink" Target="https://finance.yahoo.com" TargetMode="External"/><Relationship Id="rId14" Type="http://schemas.openxmlformats.org/officeDocument/2006/relationships/hyperlink" Target="https://fsa.nl/for-students/blog/flowtraders/" TargetMode="External"/><Relationship Id="rId30" Type="http://schemas.openxmlformats.org/officeDocument/2006/relationships/hyperlink" Target="https://www.google.com/finance" TargetMode="External"/><Relationship Id="rId35" Type="http://schemas.openxmlformats.org/officeDocument/2006/relationships/hyperlink" Target="https://beursbrink.com/kennisbank/v/volatiliteit/" TargetMode="External"/><Relationship Id="rId56" Type="http://schemas.openxmlformats.org/officeDocument/2006/relationships/hyperlink" Target="https://www.ig.com/en-ch/trading-strategies/cup-and-handle-chart-pattern-explained-190930" TargetMode="External"/><Relationship Id="rId77" Type="http://schemas.openxmlformats.org/officeDocument/2006/relationships/hyperlink" Target="https://www.sec.gov/fast-answers/answersstopordhtm.html" TargetMode="External"/><Relationship Id="rId8" Type="http://schemas.openxmlformats.org/officeDocument/2006/relationships/hyperlink" Target="https://corporatefinanceinstitute.com/resources/knowledge/trading-investing/open-outcry/" TargetMode="External"/><Relationship Id="rId51" Type="http://schemas.openxmlformats.org/officeDocument/2006/relationships/hyperlink" Target="https://finance.yahoo.com" TargetMode="External"/><Relationship Id="rId72" Type="http://schemas.openxmlformats.org/officeDocument/2006/relationships/hyperlink" Target="https://www.investopedia.com/terms/e/expiration-date.asp" TargetMode="External"/><Relationship Id="rId93" Type="http://schemas.openxmlformats.org/officeDocument/2006/relationships/hyperlink" Target="http://aima.cs.berkeley.edu/" TargetMode="External"/><Relationship Id="rId98" Type="http://schemas.openxmlformats.org/officeDocument/2006/relationships/hyperlink" Target="https://www.scientias.nl/nieuw-algoritme-kan-belegger-stinkend-rijk-mak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2C16A-70E4-42DB-B4A0-074D9BAB7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9958</Words>
  <Characters>54770</Characters>
  <Application>Microsoft Office Word</Application>
  <DocSecurity>0</DocSecurity>
  <Lines>456</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12</cp:revision>
  <dcterms:created xsi:type="dcterms:W3CDTF">2020-12-09T13:59:00Z</dcterms:created>
  <dcterms:modified xsi:type="dcterms:W3CDTF">2020-12-10T16:26:00Z</dcterms:modified>
</cp:coreProperties>
</file>